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671B2" w14:textId="1A42B005" w:rsidR="0034111C" w:rsidRPr="006907A2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6907A2">
        <w:rPr>
          <w:rFonts w:cs="Arial"/>
          <w:bCs/>
          <w:noProof w:val="0"/>
          <w:sz w:val="24"/>
        </w:rPr>
        <w:t>3GPP TSG-RAN WG1 Meeting #</w:t>
      </w:r>
      <w:bookmarkStart w:id="0" w:name="_Ref452454252"/>
      <w:bookmarkEnd w:id="0"/>
      <w:r w:rsidR="009D2722" w:rsidRPr="006907A2">
        <w:rPr>
          <w:rFonts w:cs="Arial"/>
          <w:bCs/>
          <w:noProof w:val="0"/>
          <w:sz w:val="24"/>
        </w:rPr>
        <w:t>90</w:t>
      </w:r>
      <w:r w:rsidR="00FB0D51" w:rsidRPr="006907A2">
        <w:rPr>
          <w:rFonts w:cs="Arial"/>
          <w:bCs/>
          <w:noProof w:val="0"/>
          <w:sz w:val="24"/>
        </w:rPr>
        <w:t>b</w:t>
      </w:r>
      <w:r w:rsidR="00487DD9">
        <w:rPr>
          <w:rFonts w:cs="Arial"/>
          <w:bCs/>
          <w:noProof w:val="0"/>
          <w:sz w:val="24"/>
        </w:rPr>
        <w:t>is</w:t>
      </w:r>
      <w:r w:rsidR="007823EA" w:rsidRPr="006907A2">
        <w:rPr>
          <w:rFonts w:cs="Arial"/>
          <w:bCs/>
          <w:noProof w:val="0"/>
          <w:sz w:val="24"/>
        </w:rPr>
        <w:tab/>
      </w:r>
      <w:r w:rsidR="004C0B14" w:rsidRPr="004C0B14">
        <w:rPr>
          <w:rFonts w:cs="Arial"/>
          <w:bCs/>
          <w:noProof w:val="0"/>
          <w:sz w:val="24"/>
        </w:rPr>
        <w:t>R1-1717447</w:t>
      </w:r>
    </w:p>
    <w:p w14:paraId="4E7481D2" w14:textId="77777777" w:rsidR="00BC628B" w:rsidRPr="006907A2" w:rsidRDefault="009D2722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eastAsia="zh-CN"/>
        </w:rPr>
      </w:pPr>
      <w:r w:rsidRPr="006907A2">
        <w:rPr>
          <w:sz w:val="24"/>
          <w:szCs w:val="24"/>
          <w:lang w:eastAsia="zh-CN"/>
        </w:rPr>
        <w:t xml:space="preserve">Prague, Czech Republic, </w:t>
      </w:r>
      <w:r w:rsidR="00FB0D51" w:rsidRPr="006907A2">
        <w:rPr>
          <w:sz w:val="24"/>
          <w:szCs w:val="24"/>
          <w:lang w:eastAsia="zh-CN"/>
        </w:rPr>
        <w:t>October 9th</w:t>
      </w:r>
      <w:r w:rsidRPr="006907A2">
        <w:rPr>
          <w:sz w:val="24"/>
          <w:szCs w:val="24"/>
          <w:lang w:eastAsia="zh-CN"/>
        </w:rPr>
        <w:t xml:space="preserve"> –</w:t>
      </w:r>
      <w:r w:rsidR="00FB0D51" w:rsidRPr="006907A2">
        <w:rPr>
          <w:sz w:val="24"/>
          <w:szCs w:val="24"/>
          <w:lang w:eastAsia="zh-CN"/>
        </w:rPr>
        <w:t>13th</w:t>
      </w:r>
      <w:r w:rsidRPr="006907A2">
        <w:rPr>
          <w:sz w:val="24"/>
          <w:szCs w:val="24"/>
          <w:lang w:eastAsia="zh-CN"/>
        </w:rPr>
        <w:t>, 2017</w:t>
      </w:r>
      <w:r w:rsidR="007823EA" w:rsidRPr="006907A2">
        <w:rPr>
          <w:rFonts w:cs="Arial"/>
          <w:bCs/>
          <w:noProof w:val="0"/>
          <w:sz w:val="24"/>
        </w:rPr>
        <w:tab/>
      </w:r>
    </w:p>
    <w:p w14:paraId="66A52C0E" w14:textId="77777777" w:rsidR="0034111C" w:rsidRPr="006907A2" w:rsidRDefault="0034111C">
      <w:pPr>
        <w:pStyle w:val="Header"/>
        <w:rPr>
          <w:rFonts w:cs="Arial"/>
          <w:bCs/>
          <w:noProof w:val="0"/>
          <w:sz w:val="24"/>
        </w:rPr>
      </w:pPr>
    </w:p>
    <w:p w14:paraId="6997FBF6" w14:textId="77777777" w:rsidR="0034111C" w:rsidRPr="006907A2" w:rsidRDefault="0034111C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6A9F545" w14:textId="6DB83F9B" w:rsidR="0034111C" w:rsidRPr="006907A2" w:rsidRDefault="0034111C" w:rsidP="0057103B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6907A2">
        <w:rPr>
          <w:rFonts w:cs="Arial"/>
          <w:b/>
          <w:bCs/>
          <w:sz w:val="24"/>
          <w:lang w:val="en-US"/>
        </w:rPr>
        <w:t>Agenda item:</w:t>
      </w:r>
      <w:r w:rsidRPr="006907A2">
        <w:rPr>
          <w:rFonts w:cs="Arial"/>
          <w:b/>
          <w:bCs/>
          <w:sz w:val="24"/>
          <w:lang w:val="en-US"/>
        </w:rPr>
        <w:tab/>
      </w:r>
      <w:r w:rsidRPr="006907A2">
        <w:rPr>
          <w:rFonts w:cs="Arial"/>
          <w:b/>
          <w:bCs/>
          <w:sz w:val="24"/>
          <w:lang w:val="en-US"/>
        </w:rPr>
        <w:tab/>
      </w:r>
      <w:r w:rsidR="00252A38">
        <w:rPr>
          <w:rFonts w:cs="Arial"/>
          <w:b/>
          <w:bCs/>
          <w:sz w:val="24"/>
          <w:lang w:val="en-US"/>
        </w:rPr>
        <w:t>6</w:t>
      </w:r>
      <w:r w:rsidR="00FD316C" w:rsidRPr="006907A2">
        <w:rPr>
          <w:rFonts w:cs="Arial"/>
          <w:b/>
          <w:bCs/>
          <w:sz w:val="24"/>
          <w:lang w:val="en-US"/>
        </w:rPr>
        <w:t>.</w:t>
      </w:r>
      <w:r w:rsidR="00252A38">
        <w:rPr>
          <w:rFonts w:cs="Arial"/>
          <w:b/>
          <w:bCs/>
          <w:sz w:val="24"/>
          <w:lang w:val="en-US"/>
        </w:rPr>
        <w:t>2</w:t>
      </w:r>
      <w:r w:rsidR="00FD316C" w:rsidRPr="006907A2">
        <w:rPr>
          <w:rFonts w:cs="Arial"/>
          <w:b/>
          <w:bCs/>
          <w:sz w:val="24"/>
          <w:lang w:val="en-US"/>
        </w:rPr>
        <w:t>.</w:t>
      </w:r>
      <w:r w:rsidR="00252A38">
        <w:rPr>
          <w:rFonts w:cs="Arial"/>
          <w:b/>
          <w:bCs/>
          <w:sz w:val="24"/>
          <w:lang w:val="en-US"/>
        </w:rPr>
        <w:t>1</w:t>
      </w:r>
      <w:r w:rsidR="00FD316C" w:rsidRPr="006907A2">
        <w:rPr>
          <w:rFonts w:cs="Arial"/>
          <w:b/>
          <w:bCs/>
          <w:sz w:val="24"/>
          <w:lang w:val="en-US"/>
        </w:rPr>
        <w:t>.</w:t>
      </w:r>
      <w:r w:rsidR="00A3712A">
        <w:rPr>
          <w:rFonts w:cs="Arial"/>
          <w:b/>
          <w:bCs/>
          <w:sz w:val="24"/>
          <w:lang w:val="en-US"/>
        </w:rPr>
        <w:t>2</w:t>
      </w:r>
      <w:r w:rsidR="00FD316C" w:rsidRPr="006907A2">
        <w:rPr>
          <w:rFonts w:cs="Arial"/>
          <w:b/>
          <w:bCs/>
          <w:sz w:val="24"/>
          <w:lang w:val="en-US"/>
        </w:rPr>
        <w:t>.</w:t>
      </w:r>
      <w:r w:rsidR="00252A38">
        <w:rPr>
          <w:rFonts w:cs="Arial"/>
          <w:b/>
          <w:bCs/>
          <w:sz w:val="24"/>
          <w:lang w:val="en-US"/>
        </w:rPr>
        <w:t>2</w:t>
      </w:r>
      <w:r w:rsidR="00FD316C" w:rsidRPr="006907A2">
        <w:rPr>
          <w:rFonts w:cs="Arial"/>
          <w:b/>
          <w:bCs/>
          <w:sz w:val="24"/>
          <w:lang w:val="en-US"/>
        </w:rPr>
        <w:t>.</w:t>
      </w:r>
      <w:r w:rsidR="00252A38">
        <w:rPr>
          <w:rFonts w:cs="Arial"/>
          <w:b/>
          <w:bCs/>
          <w:sz w:val="24"/>
          <w:lang w:val="en-US"/>
        </w:rPr>
        <w:t>4</w:t>
      </w:r>
    </w:p>
    <w:p w14:paraId="413316EE" w14:textId="77777777" w:rsidR="0034111C" w:rsidRPr="006907A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6907A2">
        <w:rPr>
          <w:rFonts w:ascii="Arial" w:hAnsi="Arial" w:cs="Arial"/>
          <w:b/>
          <w:bCs/>
          <w:sz w:val="24"/>
        </w:rPr>
        <w:t>Source:</w:t>
      </w:r>
      <w:r w:rsidRPr="006907A2">
        <w:rPr>
          <w:rFonts w:ascii="Arial" w:hAnsi="Arial" w:cs="Arial"/>
          <w:b/>
          <w:bCs/>
          <w:sz w:val="24"/>
        </w:rPr>
        <w:tab/>
      </w:r>
      <w:r w:rsidR="00D226DD" w:rsidRPr="006907A2">
        <w:rPr>
          <w:rFonts w:ascii="Arial" w:hAnsi="Arial" w:cs="Arial"/>
          <w:b/>
          <w:bCs/>
          <w:sz w:val="24"/>
        </w:rPr>
        <w:t>Nokia</w:t>
      </w:r>
      <w:r w:rsidR="00016555" w:rsidRPr="006907A2">
        <w:rPr>
          <w:rFonts w:ascii="Arial" w:hAnsi="Arial" w:cs="Arial"/>
          <w:b/>
          <w:bCs/>
          <w:sz w:val="24"/>
        </w:rPr>
        <w:t xml:space="preserve">, </w:t>
      </w:r>
      <w:r w:rsidR="00FB0D51" w:rsidRPr="006907A2">
        <w:rPr>
          <w:rFonts w:ascii="Arial" w:hAnsi="Arial" w:cs="Arial"/>
          <w:b/>
          <w:bCs/>
          <w:sz w:val="24"/>
        </w:rPr>
        <w:t xml:space="preserve">Nokia </w:t>
      </w:r>
      <w:r w:rsidR="00016555" w:rsidRPr="006907A2">
        <w:rPr>
          <w:rFonts w:ascii="Arial" w:hAnsi="Arial" w:cs="Arial"/>
          <w:b/>
          <w:bCs/>
          <w:sz w:val="24"/>
        </w:rPr>
        <w:t>Shanghai Bell</w:t>
      </w:r>
    </w:p>
    <w:p w14:paraId="60039182" w14:textId="0B5A72B3" w:rsidR="00FB0D51" w:rsidRPr="006907A2" w:rsidRDefault="008D6E5F" w:rsidP="00FB0D51">
      <w:pPr>
        <w:ind w:left="1985" w:hanging="1985"/>
        <w:rPr>
          <w:rFonts w:ascii="Arial" w:hAnsi="Arial" w:cs="Arial"/>
          <w:b/>
          <w:bCs/>
          <w:sz w:val="24"/>
        </w:rPr>
      </w:pPr>
      <w:r w:rsidRPr="006907A2">
        <w:rPr>
          <w:rFonts w:ascii="Arial" w:hAnsi="Arial" w:cs="Arial"/>
          <w:b/>
          <w:bCs/>
          <w:sz w:val="24"/>
        </w:rPr>
        <w:t>Title:</w:t>
      </w:r>
      <w:r w:rsidRPr="006907A2">
        <w:rPr>
          <w:rFonts w:ascii="Arial" w:hAnsi="Arial" w:cs="Arial"/>
          <w:b/>
          <w:bCs/>
          <w:sz w:val="24"/>
        </w:rPr>
        <w:tab/>
      </w:r>
      <w:r w:rsidR="00610B63">
        <w:rPr>
          <w:rFonts w:ascii="Arial" w:hAnsi="Arial" w:cs="Arial"/>
          <w:b/>
          <w:bCs/>
          <w:sz w:val="24"/>
        </w:rPr>
        <w:t>Summary of e</w:t>
      </w:r>
      <w:r w:rsidR="009B0386" w:rsidRPr="006907A2">
        <w:rPr>
          <w:rFonts w:ascii="Arial" w:hAnsi="Arial" w:cs="Arial"/>
          <w:b/>
          <w:bCs/>
          <w:sz w:val="24"/>
        </w:rPr>
        <w:t>mail discussion [</w:t>
      </w:r>
      <w:r w:rsidR="00FB0D51" w:rsidRPr="006907A2">
        <w:rPr>
          <w:rFonts w:ascii="Arial" w:hAnsi="Arial" w:cs="Arial"/>
          <w:b/>
          <w:bCs/>
          <w:sz w:val="24"/>
        </w:rPr>
        <w:t>90</w:t>
      </w:r>
      <w:r w:rsidR="009B0386" w:rsidRPr="006907A2">
        <w:rPr>
          <w:rFonts w:ascii="Arial" w:hAnsi="Arial" w:cs="Arial"/>
          <w:b/>
          <w:bCs/>
          <w:sz w:val="24"/>
        </w:rPr>
        <w:t>-0</w:t>
      </w:r>
      <w:r w:rsidR="00FB0D51" w:rsidRPr="006907A2">
        <w:rPr>
          <w:rFonts w:ascii="Arial" w:hAnsi="Arial" w:cs="Arial"/>
          <w:b/>
          <w:bCs/>
          <w:sz w:val="24"/>
        </w:rPr>
        <w:t>8</w:t>
      </w:r>
      <w:r w:rsidR="009B0386" w:rsidRPr="006907A2">
        <w:rPr>
          <w:rFonts w:ascii="Arial" w:hAnsi="Arial" w:cs="Arial"/>
          <w:b/>
          <w:bCs/>
          <w:sz w:val="24"/>
        </w:rPr>
        <w:t xml:space="preserve">] </w:t>
      </w:r>
      <w:r w:rsidR="00017BDC" w:rsidRPr="006907A2">
        <w:rPr>
          <w:rFonts w:ascii="Arial" w:hAnsi="Arial" w:cs="Arial"/>
          <w:b/>
          <w:bCs/>
          <w:sz w:val="24"/>
        </w:rPr>
        <w:t xml:space="preserve">on </w:t>
      </w:r>
      <w:proofErr w:type="spellStart"/>
      <w:r w:rsidR="00FB0D51" w:rsidRPr="006907A2">
        <w:rPr>
          <w:rFonts w:ascii="Arial" w:hAnsi="Arial" w:cs="Arial"/>
          <w:b/>
          <w:bCs/>
          <w:sz w:val="24"/>
        </w:rPr>
        <w:t>sPDCCH</w:t>
      </w:r>
      <w:proofErr w:type="spellEnd"/>
      <w:r w:rsidR="00FB0D51" w:rsidRPr="006907A2">
        <w:rPr>
          <w:rFonts w:ascii="Arial" w:hAnsi="Arial" w:cs="Arial"/>
          <w:b/>
          <w:bCs/>
          <w:sz w:val="24"/>
        </w:rPr>
        <w:t xml:space="preserve"> mu</w:t>
      </w:r>
      <w:r w:rsidR="00284421" w:rsidRPr="006907A2">
        <w:rPr>
          <w:rFonts w:ascii="Arial" w:hAnsi="Arial" w:cs="Arial"/>
          <w:b/>
          <w:bCs/>
          <w:sz w:val="24"/>
        </w:rPr>
        <w:t>ltiple</w:t>
      </w:r>
      <w:r w:rsidR="00FB0D51" w:rsidRPr="006907A2">
        <w:rPr>
          <w:rFonts w:ascii="Arial" w:hAnsi="Arial" w:cs="Arial"/>
          <w:b/>
          <w:bCs/>
          <w:sz w:val="24"/>
        </w:rPr>
        <w:t xml:space="preserve">xing with data, including </w:t>
      </w:r>
      <w:proofErr w:type="spellStart"/>
      <w:r w:rsidR="00FB0D51" w:rsidRPr="006907A2">
        <w:rPr>
          <w:rFonts w:ascii="Arial" w:hAnsi="Arial" w:cs="Arial"/>
          <w:b/>
          <w:bCs/>
          <w:sz w:val="24"/>
        </w:rPr>
        <w:t>sPDCCH</w:t>
      </w:r>
      <w:proofErr w:type="spellEnd"/>
      <w:r w:rsidR="00FB0D51" w:rsidRPr="006907A2">
        <w:rPr>
          <w:rFonts w:ascii="Arial" w:hAnsi="Arial" w:cs="Arial"/>
          <w:b/>
          <w:bCs/>
          <w:sz w:val="24"/>
        </w:rPr>
        <w:t xml:space="preserve"> resource reuse scheme</w:t>
      </w:r>
    </w:p>
    <w:p w14:paraId="03F21B65" w14:textId="77777777" w:rsidR="0034111C" w:rsidRPr="006907A2" w:rsidRDefault="0034111C" w:rsidP="00FB0D51">
      <w:pPr>
        <w:ind w:left="1985" w:hanging="1985"/>
        <w:rPr>
          <w:rFonts w:ascii="Arial" w:hAnsi="Arial" w:cs="Arial"/>
          <w:b/>
          <w:bCs/>
          <w:sz w:val="24"/>
        </w:rPr>
      </w:pPr>
      <w:r w:rsidRPr="006907A2">
        <w:rPr>
          <w:rFonts w:ascii="Arial" w:hAnsi="Arial" w:cs="Arial"/>
          <w:b/>
          <w:bCs/>
          <w:sz w:val="24"/>
        </w:rPr>
        <w:t>Docume</w:t>
      </w:r>
      <w:r w:rsidR="00F023D7" w:rsidRPr="006907A2">
        <w:rPr>
          <w:rFonts w:ascii="Arial" w:hAnsi="Arial" w:cs="Arial"/>
          <w:b/>
          <w:bCs/>
          <w:sz w:val="24"/>
        </w:rPr>
        <w:t>nt for:</w:t>
      </w:r>
      <w:r w:rsidR="00F023D7" w:rsidRPr="006907A2">
        <w:rPr>
          <w:rFonts w:ascii="Arial" w:hAnsi="Arial" w:cs="Arial"/>
          <w:b/>
          <w:bCs/>
          <w:sz w:val="24"/>
        </w:rPr>
        <w:tab/>
      </w:r>
      <w:r w:rsidR="00F023D7" w:rsidRPr="006907A2">
        <w:rPr>
          <w:rFonts w:ascii="Arial" w:hAnsi="Arial" w:cs="Arial"/>
          <w:b/>
          <w:bCs/>
          <w:sz w:val="24"/>
        </w:rPr>
        <w:tab/>
        <w:t>Discussion</w:t>
      </w:r>
      <w:r w:rsidR="00CE089D" w:rsidRPr="006907A2">
        <w:rPr>
          <w:rFonts w:ascii="Arial" w:hAnsi="Arial" w:cs="Arial"/>
          <w:b/>
          <w:bCs/>
          <w:sz w:val="24"/>
        </w:rPr>
        <w:t xml:space="preserve"> and Decision</w:t>
      </w:r>
    </w:p>
    <w:p w14:paraId="7A11AC22" w14:textId="77777777" w:rsidR="00CC7426" w:rsidRPr="006907A2" w:rsidRDefault="0034111C" w:rsidP="00CC7426">
      <w:pPr>
        <w:pStyle w:val="Heading1"/>
        <w:jc w:val="both"/>
        <w:rPr>
          <w:rFonts w:cs="Arial"/>
          <w:lang w:val="en-US" w:eastAsia="zh-CN"/>
        </w:rPr>
      </w:pPr>
      <w:r w:rsidRPr="006907A2">
        <w:rPr>
          <w:rFonts w:cs="Arial"/>
          <w:lang w:val="en-US"/>
        </w:rPr>
        <w:t>1</w:t>
      </w:r>
      <w:r w:rsidR="00FD0F4A" w:rsidRPr="006907A2">
        <w:rPr>
          <w:rFonts w:cs="Arial"/>
          <w:lang w:val="en-US"/>
        </w:rPr>
        <w:t>.</w:t>
      </w:r>
      <w:r w:rsidR="00CC7426" w:rsidRPr="006907A2">
        <w:rPr>
          <w:rFonts w:cs="Arial"/>
          <w:lang w:val="en-US" w:eastAsia="zh-CN"/>
        </w:rPr>
        <w:t>Remaining aspect</w:t>
      </w:r>
      <w:r w:rsidR="00307959" w:rsidRPr="006907A2">
        <w:rPr>
          <w:rFonts w:cs="Arial"/>
          <w:lang w:val="en-US" w:eastAsia="zh-CN"/>
        </w:rPr>
        <w:t>s</w:t>
      </w:r>
      <w:r w:rsidR="00CC7426" w:rsidRPr="006907A2">
        <w:rPr>
          <w:rFonts w:cs="Arial"/>
          <w:lang w:val="en-US" w:eastAsia="zh-CN"/>
        </w:rPr>
        <w:t xml:space="preserve"> of </w:t>
      </w:r>
      <w:proofErr w:type="spellStart"/>
      <w:r w:rsidR="00CC7426" w:rsidRPr="006907A2">
        <w:rPr>
          <w:rFonts w:cs="Arial"/>
          <w:lang w:val="en-US" w:eastAsia="zh-CN"/>
        </w:rPr>
        <w:t>sPDCCH</w:t>
      </w:r>
      <w:proofErr w:type="spellEnd"/>
      <w:r w:rsidR="00CC7426" w:rsidRPr="006907A2">
        <w:rPr>
          <w:rFonts w:cs="Arial"/>
          <w:lang w:val="en-US" w:eastAsia="zh-CN"/>
        </w:rPr>
        <w:t xml:space="preserve"> and </w:t>
      </w:r>
      <w:proofErr w:type="spellStart"/>
      <w:r w:rsidR="00CC7426" w:rsidRPr="006907A2">
        <w:rPr>
          <w:rFonts w:cs="Arial"/>
          <w:lang w:val="en-US" w:eastAsia="zh-CN"/>
        </w:rPr>
        <w:t>sPDSCH</w:t>
      </w:r>
      <w:proofErr w:type="spellEnd"/>
      <w:r w:rsidR="00CC7426" w:rsidRPr="006907A2">
        <w:rPr>
          <w:rFonts w:cs="Arial"/>
          <w:lang w:val="en-US" w:eastAsia="zh-CN"/>
        </w:rPr>
        <w:t xml:space="preserve"> multiplexing</w:t>
      </w:r>
    </w:p>
    <w:p w14:paraId="13058845" w14:textId="77777777" w:rsidR="00FB0D51" w:rsidRPr="006907A2" w:rsidRDefault="00FB0D51" w:rsidP="00FB0D51">
      <w:pPr>
        <w:pStyle w:val="ListParagraph"/>
        <w:ind w:hanging="840"/>
        <w:rPr>
          <w:lang w:val="en-US" w:eastAsia="zh-CN"/>
        </w:rPr>
      </w:pPr>
      <w:r w:rsidRPr="006907A2">
        <w:rPr>
          <w:lang w:val="en-US" w:eastAsia="zh-CN"/>
        </w:rPr>
        <w:t xml:space="preserve">In the RAN1#90 the following agreements were </w:t>
      </w:r>
      <w:r w:rsidR="00A85E08" w:rsidRPr="006907A2">
        <w:rPr>
          <w:lang w:val="en-US" w:eastAsia="zh-CN"/>
        </w:rPr>
        <w:t>achieved</w:t>
      </w:r>
    </w:p>
    <w:p w14:paraId="5649728B" w14:textId="77777777" w:rsidR="00FB0D51" w:rsidRPr="006907A2" w:rsidRDefault="00FB0D51" w:rsidP="00FB0D51">
      <w:pPr>
        <w:spacing w:after="0"/>
      </w:pPr>
      <w:r w:rsidRPr="006907A2">
        <w:rPr>
          <w:rFonts w:eastAsia="MS Mincho"/>
          <w:iCs/>
          <w:highlight w:val="green"/>
          <w:lang w:eastAsia="ja-JP"/>
        </w:rPr>
        <w:t>Agreement:</w:t>
      </w:r>
    </w:p>
    <w:p w14:paraId="5ABC102B" w14:textId="77777777" w:rsidR="00FB0D51" w:rsidRPr="006907A2" w:rsidRDefault="00FB0D51" w:rsidP="00FB0D51">
      <w:pPr>
        <w:pStyle w:val="ListParagraph"/>
        <w:numPr>
          <w:ilvl w:val="0"/>
          <w:numId w:val="4"/>
        </w:numPr>
        <w:spacing w:after="0"/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For 1-slot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sTTI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containing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, the following scheduling cases are supported</w:t>
      </w:r>
    </w:p>
    <w:p w14:paraId="7BC51B02" w14:textId="77777777" w:rsidR="00FB0D51" w:rsidRPr="006907A2" w:rsidRDefault="00FB0D51" w:rsidP="00FB0D51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scheduling 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</w:p>
    <w:p w14:paraId="53AA1050" w14:textId="77777777" w:rsidR="00FB0D51" w:rsidRPr="006907A2" w:rsidRDefault="00FB0D51" w:rsidP="00FB0D51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scheduling 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</w:p>
    <w:p w14:paraId="3E40BF2E" w14:textId="77777777" w:rsidR="00FB0D51" w:rsidRPr="006907A2" w:rsidRDefault="00FB0D51" w:rsidP="00FB0D51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scheduling 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</w:p>
    <w:p w14:paraId="54F313B0" w14:textId="77777777" w:rsidR="00FB0D51" w:rsidRPr="006907A2" w:rsidRDefault="00FB0D51" w:rsidP="00AF623F">
      <w:pPr>
        <w:spacing w:after="0"/>
        <w:rPr>
          <w:rFonts w:eastAsia="MS Mincho"/>
          <w:iCs/>
          <w:lang w:eastAsia="ja-JP"/>
        </w:rPr>
      </w:pPr>
      <w:r w:rsidRPr="006907A2">
        <w:rPr>
          <w:rFonts w:eastAsia="MS Mincho"/>
          <w:iCs/>
          <w:highlight w:val="green"/>
          <w:lang w:eastAsia="ja-JP"/>
        </w:rPr>
        <w:t>Agreement:</w:t>
      </w:r>
    </w:p>
    <w:p w14:paraId="0C4727D3" w14:textId="77777777" w:rsidR="00FB0D51" w:rsidRPr="006907A2" w:rsidRDefault="00FB0D51" w:rsidP="00FB0D51">
      <w:pPr>
        <w:pStyle w:val="ListParagraph"/>
        <w:numPr>
          <w:ilvl w:val="0"/>
          <w:numId w:val="4"/>
        </w:numPr>
        <w:spacing w:after="0"/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For 1-slot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sTTI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containing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, both TDM </w:t>
      </w:r>
      <w:r w:rsidRPr="006907A2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(if supported)</w:t>
      </w: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and FDM of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and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are supported.</w:t>
      </w:r>
    </w:p>
    <w:p w14:paraId="20CF77CF" w14:textId="77777777" w:rsidR="00FB0D51" w:rsidRPr="006907A2" w:rsidRDefault="00FB0D51" w:rsidP="00FB0D51">
      <w:pPr>
        <w:pStyle w:val="ListParagraph"/>
        <w:ind w:leftChars="14" w:left="453" w:hanging="425"/>
        <w:rPr>
          <w:rFonts w:ascii="Times New Roman" w:eastAsia="MS Mincho" w:hAnsi="Times New Roman" w:cs="Times New Roman"/>
          <w:iCs/>
          <w:sz w:val="20"/>
          <w:szCs w:val="20"/>
          <w:lang w:val="en-US" w:eastAsia="ja-JP"/>
        </w:rPr>
      </w:pPr>
    </w:p>
    <w:p w14:paraId="523415D7" w14:textId="77777777" w:rsidR="00FB0D51" w:rsidRPr="006907A2" w:rsidRDefault="00FB0D51" w:rsidP="00AF623F">
      <w:pPr>
        <w:spacing w:after="0"/>
      </w:pPr>
      <w:r w:rsidRPr="006907A2">
        <w:rPr>
          <w:highlight w:val="green"/>
        </w:rPr>
        <w:t>Agreement:</w:t>
      </w:r>
    </w:p>
    <w:p w14:paraId="3336CA8C" w14:textId="77777777" w:rsidR="00FB0D51" w:rsidRPr="006907A2" w:rsidRDefault="00FB0D51" w:rsidP="00FB0D51">
      <w:pPr>
        <w:pStyle w:val="ListParagraph"/>
        <w:numPr>
          <w:ilvl w:val="0"/>
          <w:numId w:val="5"/>
        </w:numPr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For 2/3-OS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sTTI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containing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, the following scheduling cases are supported:</w:t>
      </w:r>
    </w:p>
    <w:p w14:paraId="580536D9" w14:textId="77777777" w:rsidR="00FB0D51" w:rsidRPr="006907A2" w:rsidRDefault="00FB0D51" w:rsidP="00AF623F">
      <w:pPr>
        <w:pStyle w:val="ListParagraph"/>
        <w:numPr>
          <w:ilvl w:val="2"/>
          <w:numId w:val="5"/>
        </w:numPr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scheduling 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</w:p>
    <w:p w14:paraId="5B160270" w14:textId="77777777" w:rsidR="00FB0D51" w:rsidRPr="006907A2" w:rsidRDefault="00FB0D51" w:rsidP="00AF623F">
      <w:pPr>
        <w:pStyle w:val="ListParagraph"/>
        <w:numPr>
          <w:ilvl w:val="2"/>
          <w:numId w:val="5"/>
        </w:numPr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scheduling 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</w:p>
    <w:p w14:paraId="76687A32" w14:textId="77777777" w:rsidR="00FB0D51" w:rsidRPr="006907A2" w:rsidRDefault="00FB0D51" w:rsidP="00AF623F">
      <w:pPr>
        <w:pStyle w:val="ListParagraph"/>
        <w:numPr>
          <w:ilvl w:val="2"/>
          <w:numId w:val="5"/>
        </w:numPr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scheduling 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</w:p>
    <w:p w14:paraId="2124C581" w14:textId="77777777" w:rsidR="00FB0D51" w:rsidRPr="006907A2" w:rsidRDefault="00FB0D51" w:rsidP="00FB0D51">
      <w:pPr>
        <w:pStyle w:val="ListParagraph"/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14:paraId="1AB9AABA" w14:textId="77777777" w:rsidR="00FB0D51" w:rsidRPr="006907A2" w:rsidRDefault="00FB0D51" w:rsidP="00AF623F">
      <w:pPr>
        <w:spacing w:after="0"/>
      </w:pPr>
      <w:r w:rsidRPr="006907A2">
        <w:rPr>
          <w:highlight w:val="green"/>
        </w:rPr>
        <w:t>Agreement:</w:t>
      </w:r>
    </w:p>
    <w:p w14:paraId="5FD75246" w14:textId="77777777" w:rsidR="00FB0D51" w:rsidRPr="006907A2" w:rsidRDefault="00FB0D51" w:rsidP="00AF623F">
      <w:pPr>
        <w:ind w:left="284"/>
      </w:pPr>
      <w:r w:rsidRPr="006907A2">
        <w:rPr>
          <w:i/>
        </w:rPr>
        <w:t xml:space="preserve">For 2/3-OS </w:t>
      </w:r>
      <w:proofErr w:type="spellStart"/>
      <w:r w:rsidRPr="006907A2">
        <w:rPr>
          <w:i/>
        </w:rPr>
        <w:t>sTTI</w:t>
      </w:r>
      <w:proofErr w:type="spellEnd"/>
      <w:r w:rsidRPr="006907A2">
        <w:rPr>
          <w:i/>
        </w:rPr>
        <w:t xml:space="preserve"> containing </w:t>
      </w:r>
      <w:proofErr w:type="spellStart"/>
      <w:r w:rsidRPr="006907A2">
        <w:rPr>
          <w:i/>
        </w:rPr>
        <w:t>sPDCCH</w:t>
      </w:r>
      <w:proofErr w:type="spellEnd"/>
      <w:r w:rsidRPr="006907A2">
        <w:rPr>
          <w:i/>
        </w:rPr>
        <w:t xml:space="preserve">, TDM </w:t>
      </w:r>
      <w:r w:rsidRPr="006907A2">
        <w:rPr>
          <w:i/>
          <w:highlight w:val="yellow"/>
        </w:rPr>
        <w:t>(if supported</w:t>
      </w:r>
      <w:r w:rsidRPr="006907A2">
        <w:rPr>
          <w:i/>
        </w:rPr>
        <w:t xml:space="preserve">) and FDM of CRS-based </w:t>
      </w:r>
      <w:proofErr w:type="spellStart"/>
      <w:r w:rsidRPr="006907A2">
        <w:rPr>
          <w:i/>
        </w:rPr>
        <w:t>sPDCCH</w:t>
      </w:r>
      <w:proofErr w:type="spellEnd"/>
      <w:r w:rsidRPr="006907A2">
        <w:rPr>
          <w:i/>
        </w:rPr>
        <w:t xml:space="preserve"> and CRS-based </w:t>
      </w:r>
      <w:proofErr w:type="spellStart"/>
      <w:r w:rsidRPr="006907A2">
        <w:rPr>
          <w:i/>
        </w:rPr>
        <w:t>sPDSCH</w:t>
      </w:r>
      <w:proofErr w:type="spellEnd"/>
      <w:r w:rsidRPr="006907A2">
        <w:rPr>
          <w:i/>
        </w:rPr>
        <w:t xml:space="preserve"> is supported</w:t>
      </w:r>
      <w:r w:rsidRPr="006907A2">
        <w:t>.</w:t>
      </w:r>
    </w:p>
    <w:p w14:paraId="627C23D1" w14:textId="77777777" w:rsidR="00FB0D51" w:rsidRPr="006907A2" w:rsidRDefault="00FB0D51" w:rsidP="00FB0D51">
      <w:pPr>
        <w:pStyle w:val="ListParagraph"/>
        <w:ind w:left="851" w:hanging="425"/>
        <w:rPr>
          <w:rFonts w:ascii="Times New Roman" w:hAnsi="Times New Roman" w:cs="Times New Roman"/>
          <w:sz w:val="20"/>
          <w:szCs w:val="20"/>
          <w:highlight w:val="green"/>
          <w:lang w:val="en-US"/>
        </w:rPr>
      </w:pPr>
    </w:p>
    <w:p w14:paraId="4F76E157" w14:textId="77777777" w:rsidR="00FB0D51" w:rsidRPr="006907A2" w:rsidRDefault="00FB0D51" w:rsidP="00AF623F">
      <w:pPr>
        <w:spacing w:after="0"/>
      </w:pPr>
      <w:r w:rsidRPr="006907A2">
        <w:rPr>
          <w:highlight w:val="green"/>
        </w:rPr>
        <w:t>Agreement:</w:t>
      </w:r>
    </w:p>
    <w:p w14:paraId="1EAFAD56" w14:textId="77777777" w:rsidR="00FB0D51" w:rsidRPr="006907A2" w:rsidRDefault="00FB0D51" w:rsidP="00FB0D51">
      <w:pPr>
        <w:pStyle w:val="ListParagraph"/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For 2/3-OS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sTTI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containing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, FDM of 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and 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sPDSCH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is supported.</w:t>
      </w:r>
    </w:p>
    <w:p w14:paraId="549970D7" w14:textId="77777777" w:rsidR="00FB0D51" w:rsidRPr="006907A2" w:rsidRDefault="00FB0D51" w:rsidP="00FB0D51">
      <w:pPr>
        <w:pStyle w:val="ListParagraph"/>
        <w:numPr>
          <w:ilvl w:val="1"/>
          <w:numId w:val="5"/>
        </w:numPr>
        <w:ind w:left="851" w:hanging="425"/>
        <w:rPr>
          <w:rFonts w:ascii="Times New Roman" w:hAnsi="Times New Roman" w:cs="Times New Roman"/>
          <w:sz w:val="20"/>
          <w:szCs w:val="20"/>
          <w:highlight w:val="yellow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 xml:space="preserve">FFS: TDM of CRS-based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 xml:space="preserve"> and DMRS-based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>sPDSCH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highlight w:val="yellow"/>
          <w:lang w:val="en-US"/>
        </w:rPr>
        <w:t xml:space="preserve"> is supported</w:t>
      </w:r>
    </w:p>
    <w:p w14:paraId="1D8AD594" w14:textId="77777777" w:rsidR="00AF623F" w:rsidRPr="006907A2" w:rsidRDefault="0066239A" w:rsidP="00F912B5">
      <w:pPr>
        <w:jc w:val="both"/>
        <w:rPr>
          <w:sz w:val="22"/>
          <w:szCs w:val="22"/>
          <w:lang w:eastAsia="zh-CN"/>
        </w:rPr>
      </w:pPr>
      <w:r w:rsidRPr="006907A2">
        <w:rPr>
          <w:sz w:val="22"/>
          <w:szCs w:val="22"/>
          <w:lang w:eastAsia="zh-CN"/>
        </w:rPr>
        <w:t>In RAN1#90 we agreed that TDM</w:t>
      </w:r>
      <w:r w:rsidR="00CA6EFF" w:rsidRPr="006907A2">
        <w:rPr>
          <w:sz w:val="22"/>
          <w:szCs w:val="22"/>
          <w:lang w:eastAsia="zh-CN"/>
        </w:rPr>
        <w:t xml:space="preserve"> should be</w:t>
      </w:r>
      <w:r w:rsidR="003C0A43" w:rsidRPr="006907A2">
        <w:rPr>
          <w:sz w:val="22"/>
          <w:szCs w:val="22"/>
          <w:lang w:eastAsia="zh-CN"/>
        </w:rPr>
        <w:t xml:space="preserve"> (in principle)</w:t>
      </w:r>
      <w:r w:rsidR="00CA6EFF" w:rsidRPr="006907A2">
        <w:rPr>
          <w:sz w:val="22"/>
          <w:szCs w:val="22"/>
          <w:lang w:eastAsia="zh-CN"/>
        </w:rPr>
        <w:t xml:space="preserve"> allowed</w:t>
      </w:r>
      <w:r w:rsidR="00377905" w:rsidRPr="006907A2">
        <w:rPr>
          <w:sz w:val="22"/>
          <w:szCs w:val="22"/>
          <w:lang w:eastAsia="zh-CN"/>
        </w:rPr>
        <w:t xml:space="preserve"> for multiplexing of </w:t>
      </w:r>
      <w:proofErr w:type="spellStart"/>
      <w:r w:rsidR="00377905" w:rsidRPr="006907A2">
        <w:rPr>
          <w:sz w:val="22"/>
          <w:szCs w:val="22"/>
          <w:lang w:eastAsia="zh-CN"/>
        </w:rPr>
        <w:t>sPDCCH</w:t>
      </w:r>
      <w:proofErr w:type="spellEnd"/>
      <w:r w:rsidR="00377905" w:rsidRPr="006907A2">
        <w:rPr>
          <w:sz w:val="22"/>
          <w:szCs w:val="22"/>
          <w:lang w:eastAsia="zh-CN"/>
        </w:rPr>
        <w:t xml:space="preserve"> and </w:t>
      </w:r>
      <w:proofErr w:type="spellStart"/>
      <w:r w:rsidR="00377905" w:rsidRPr="006907A2">
        <w:rPr>
          <w:sz w:val="22"/>
          <w:szCs w:val="22"/>
          <w:lang w:eastAsia="zh-CN"/>
        </w:rPr>
        <w:t>sPDSCH</w:t>
      </w:r>
      <w:proofErr w:type="spellEnd"/>
      <w:r w:rsidR="00377905" w:rsidRPr="006907A2">
        <w:rPr>
          <w:sz w:val="22"/>
          <w:szCs w:val="22"/>
          <w:lang w:eastAsia="zh-CN"/>
        </w:rPr>
        <w:t xml:space="preserve"> </w:t>
      </w:r>
      <w:r w:rsidR="00CA6EFF" w:rsidRPr="006907A2">
        <w:rPr>
          <w:sz w:val="22"/>
          <w:szCs w:val="22"/>
          <w:lang w:eastAsia="zh-CN"/>
        </w:rPr>
        <w:t xml:space="preserve">in 1-slot sTTI#1, and </w:t>
      </w:r>
      <w:r w:rsidR="00377905" w:rsidRPr="006907A2">
        <w:rPr>
          <w:sz w:val="22"/>
          <w:szCs w:val="22"/>
          <w:lang w:eastAsia="zh-CN"/>
        </w:rPr>
        <w:t xml:space="preserve">as well </w:t>
      </w:r>
      <w:r w:rsidR="00CA6EFF" w:rsidRPr="006907A2">
        <w:rPr>
          <w:sz w:val="22"/>
          <w:szCs w:val="22"/>
          <w:lang w:eastAsia="zh-CN"/>
        </w:rPr>
        <w:t>between</w:t>
      </w:r>
      <w:r w:rsidR="00377905" w:rsidRPr="006907A2">
        <w:rPr>
          <w:sz w:val="22"/>
          <w:szCs w:val="22"/>
          <w:lang w:eastAsia="zh-CN"/>
        </w:rPr>
        <w:t xml:space="preserve"> CRS-based </w:t>
      </w:r>
      <w:proofErr w:type="spellStart"/>
      <w:r w:rsidR="00377905" w:rsidRPr="006907A2">
        <w:rPr>
          <w:sz w:val="22"/>
          <w:szCs w:val="22"/>
          <w:lang w:eastAsia="zh-CN"/>
        </w:rPr>
        <w:t>sPDCCH</w:t>
      </w:r>
      <w:proofErr w:type="spellEnd"/>
      <w:r w:rsidR="00377905" w:rsidRPr="006907A2">
        <w:rPr>
          <w:sz w:val="22"/>
          <w:szCs w:val="22"/>
          <w:lang w:eastAsia="zh-CN"/>
        </w:rPr>
        <w:t xml:space="preserve"> and CRS-based </w:t>
      </w:r>
      <w:proofErr w:type="spellStart"/>
      <w:r w:rsidR="00377905" w:rsidRPr="006907A2">
        <w:rPr>
          <w:sz w:val="22"/>
          <w:szCs w:val="22"/>
          <w:lang w:eastAsia="zh-CN"/>
        </w:rPr>
        <w:t>sPDSCH</w:t>
      </w:r>
      <w:proofErr w:type="spellEnd"/>
      <w:r w:rsidR="00CA6EFF" w:rsidRPr="006907A2">
        <w:rPr>
          <w:sz w:val="22"/>
          <w:szCs w:val="22"/>
          <w:lang w:eastAsia="zh-CN"/>
        </w:rPr>
        <w:t xml:space="preserve"> in 2/3-OS sTTIs#1-5</w:t>
      </w:r>
      <w:r w:rsidR="00377905" w:rsidRPr="006907A2">
        <w:rPr>
          <w:sz w:val="22"/>
          <w:szCs w:val="22"/>
          <w:lang w:eastAsia="zh-CN"/>
        </w:rPr>
        <w:t xml:space="preserve">. </w:t>
      </w:r>
      <w:r w:rsidR="00CA6EFF" w:rsidRPr="006907A2">
        <w:rPr>
          <w:sz w:val="22"/>
          <w:szCs w:val="22"/>
          <w:lang w:eastAsia="zh-CN"/>
        </w:rPr>
        <w:t>However,</w:t>
      </w:r>
      <w:r w:rsidR="00377905" w:rsidRPr="006907A2">
        <w:rPr>
          <w:sz w:val="22"/>
          <w:szCs w:val="22"/>
          <w:lang w:eastAsia="zh-CN"/>
        </w:rPr>
        <w:t xml:space="preserve"> “if supported” </w:t>
      </w:r>
      <w:r w:rsidR="00CA6EFF" w:rsidRPr="006907A2">
        <w:rPr>
          <w:sz w:val="22"/>
          <w:szCs w:val="22"/>
          <w:lang w:eastAsia="zh-CN"/>
        </w:rPr>
        <w:t>was added for</w:t>
      </w:r>
      <w:r w:rsidR="00377905" w:rsidRPr="006907A2">
        <w:rPr>
          <w:sz w:val="22"/>
          <w:szCs w:val="22"/>
          <w:lang w:eastAsia="zh-CN"/>
        </w:rPr>
        <w:t xml:space="preserve"> TDM </w:t>
      </w:r>
      <w:r w:rsidR="00CA6EFF" w:rsidRPr="006907A2">
        <w:rPr>
          <w:sz w:val="22"/>
          <w:szCs w:val="22"/>
          <w:lang w:eastAsia="zh-CN"/>
        </w:rPr>
        <w:t>in the agreements</w:t>
      </w:r>
      <w:r w:rsidR="00377905" w:rsidRPr="006907A2">
        <w:rPr>
          <w:sz w:val="22"/>
          <w:szCs w:val="22"/>
          <w:lang w:eastAsia="zh-CN"/>
        </w:rPr>
        <w:t xml:space="preserve">, because it was not clear </w:t>
      </w:r>
      <w:r w:rsidR="00CA6EFF" w:rsidRPr="006907A2">
        <w:rPr>
          <w:sz w:val="22"/>
          <w:szCs w:val="22"/>
          <w:lang w:eastAsia="zh-CN"/>
        </w:rPr>
        <w:t>what should be the default</w:t>
      </w:r>
      <w:r w:rsidR="00377905" w:rsidRPr="006907A2">
        <w:rPr>
          <w:sz w:val="22"/>
          <w:szCs w:val="22"/>
          <w:lang w:eastAsia="zh-CN"/>
        </w:rPr>
        <w:t xml:space="preserve"> TDM </w:t>
      </w:r>
      <w:r w:rsidR="00CA6EFF" w:rsidRPr="006907A2">
        <w:rPr>
          <w:sz w:val="22"/>
          <w:szCs w:val="22"/>
          <w:lang w:eastAsia="zh-CN"/>
        </w:rPr>
        <w:t xml:space="preserve">mechanism </w:t>
      </w:r>
      <w:r w:rsidR="00377905" w:rsidRPr="006907A2">
        <w:rPr>
          <w:sz w:val="22"/>
          <w:szCs w:val="22"/>
          <w:lang w:eastAsia="zh-CN"/>
        </w:rPr>
        <w:t xml:space="preserve">between </w:t>
      </w:r>
      <w:proofErr w:type="spellStart"/>
      <w:r w:rsidR="00377905" w:rsidRPr="006907A2">
        <w:rPr>
          <w:sz w:val="22"/>
          <w:szCs w:val="22"/>
          <w:lang w:eastAsia="zh-CN"/>
        </w:rPr>
        <w:t>sPDCCH</w:t>
      </w:r>
      <w:proofErr w:type="spellEnd"/>
      <w:r w:rsidR="00377905" w:rsidRPr="006907A2">
        <w:rPr>
          <w:sz w:val="22"/>
          <w:szCs w:val="22"/>
          <w:lang w:eastAsia="zh-CN"/>
        </w:rPr>
        <w:t xml:space="preserve"> and </w:t>
      </w:r>
      <w:proofErr w:type="spellStart"/>
      <w:r w:rsidR="00377905" w:rsidRPr="006907A2">
        <w:rPr>
          <w:sz w:val="22"/>
          <w:szCs w:val="22"/>
          <w:lang w:eastAsia="zh-CN"/>
        </w:rPr>
        <w:t>sPDSCH</w:t>
      </w:r>
      <w:proofErr w:type="spellEnd"/>
      <w:r w:rsidR="00377905" w:rsidRPr="006907A2">
        <w:rPr>
          <w:sz w:val="22"/>
          <w:szCs w:val="22"/>
          <w:lang w:eastAsia="zh-CN"/>
        </w:rPr>
        <w:t xml:space="preserve">. </w:t>
      </w:r>
    </w:p>
    <w:p w14:paraId="723050B3" w14:textId="77777777" w:rsidR="00005FF6" w:rsidRPr="006907A2" w:rsidRDefault="00005FF6" w:rsidP="00005FF6">
      <w:pPr>
        <w:spacing w:after="0"/>
        <w:jc w:val="both"/>
        <w:rPr>
          <w:b/>
          <w:sz w:val="22"/>
          <w:szCs w:val="22"/>
          <w:lang w:eastAsia="zh-CN"/>
        </w:rPr>
      </w:pPr>
      <w:r w:rsidRPr="006907A2">
        <w:rPr>
          <w:b/>
          <w:sz w:val="22"/>
          <w:szCs w:val="22"/>
          <w:lang w:eastAsia="zh-CN"/>
        </w:rPr>
        <w:t>Q</w:t>
      </w:r>
      <w:r w:rsidR="00A45A6A" w:rsidRPr="006907A2">
        <w:rPr>
          <w:b/>
          <w:sz w:val="22"/>
          <w:szCs w:val="22"/>
          <w:lang w:eastAsia="zh-CN"/>
        </w:rPr>
        <w:t>2-</w:t>
      </w:r>
      <w:r w:rsidRPr="006907A2">
        <w:rPr>
          <w:b/>
          <w:sz w:val="22"/>
          <w:szCs w:val="22"/>
          <w:lang w:eastAsia="zh-CN"/>
        </w:rPr>
        <w:t xml:space="preserve">1: What should be the default TDM mechanism between </w:t>
      </w:r>
      <w:proofErr w:type="spellStart"/>
      <w:r w:rsidRPr="006907A2">
        <w:rPr>
          <w:b/>
          <w:sz w:val="22"/>
          <w:szCs w:val="22"/>
          <w:lang w:eastAsia="zh-CN"/>
        </w:rPr>
        <w:t>sPDCCH</w:t>
      </w:r>
      <w:proofErr w:type="spellEnd"/>
      <w:r w:rsidRPr="006907A2">
        <w:rPr>
          <w:b/>
          <w:sz w:val="22"/>
          <w:szCs w:val="22"/>
          <w:lang w:eastAsia="zh-CN"/>
        </w:rPr>
        <w:t xml:space="preserve"> and </w:t>
      </w:r>
      <w:proofErr w:type="spellStart"/>
      <w:r w:rsidRPr="006907A2">
        <w:rPr>
          <w:b/>
          <w:sz w:val="22"/>
          <w:szCs w:val="22"/>
          <w:lang w:eastAsia="zh-CN"/>
        </w:rPr>
        <w:t>sPDSCH</w:t>
      </w:r>
      <w:proofErr w:type="spellEnd"/>
      <w:r w:rsidR="00292D56" w:rsidRPr="006907A2">
        <w:rPr>
          <w:b/>
          <w:sz w:val="22"/>
          <w:szCs w:val="22"/>
          <w:lang w:eastAsia="zh-CN"/>
        </w:rPr>
        <w:t>,</w:t>
      </w:r>
      <w:r w:rsidRPr="006907A2">
        <w:rPr>
          <w:b/>
          <w:sz w:val="22"/>
          <w:szCs w:val="22"/>
          <w:lang w:eastAsia="zh-CN"/>
        </w:rPr>
        <w:t xml:space="preserve"> and should the mechanism be</w:t>
      </w:r>
      <w:r w:rsidR="00EB4390" w:rsidRPr="006907A2">
        <w:rPr>
          <w:b/>
          <w:sz w:val="22"/>
          <w:szCs w:val="22"/>
          <w:lang w:eastAsia="zh-CN"/>
        </w:rPr>
        <w:t xml:space="preserve"> the</w:t>
      </w:r>
      <w:r w:rsidRPr="006907A2">
        <w:rPr>
          <w:b/>
          <w:sz w:val="22"/>
          <w:szCs w:val="22"/>
          <w:lang w:eastAsia="zh-CN"/>
        </w:rPr>
        <w:t xml:space="preserve"> same or different </w:t>
      </w:r>
      <w:r w:rsidR="00CA6EFF" w:rsidRPr="006907A2">
        <w:rPr>
          <w:b/>
          <w:sz w:val="22"/>
          <w:szCs w:val="22"/>
          <w:lang w:eastAsia="zh-CN"/>
        </w:rPr>
        <w:t>in</w:t>
      </w:r>
      <w:r w:rsidR="00292D56" w:rsidRPr="006907A2">
        <w:rPr>
          <w:b/>
          <w:sz w:val="22"/>
          <w:szCs w:val="22"/>
          <w:lang w:eastAsia="zh-CN"/>
        </w:rPr>
        <w:t xml:space="preserve"> 1-slot and 2/3-OS </w:t>
      </w:r>
      <w:proofErr w:type="spellStart"/>
      <w:r w:rsidR="00292D56" w:rsidRPr="006907A2">
        <w:rPr>
          <w:b/>
          <w:sz w:val="22"/>
          <w:szCs w:val="22"/>
          <w:lang w:eastAsia="zh-CN"/>
        </w:rPr>
        <w:t>sTTI</w:t>
      </w:r>
      <w:proofErr w:type="spellEnd"/>
      <w:r w:rsidR="00292D56" w:rsidRPr="006907A2">
        <w:rPr>
          <w:b/>
          <w:sz w:val="22"/>
          <w:szCs w:val="22"/>
          <w:lang w:eastAsia="zh-CN"/>
        </w:rPr>
        <w:t>?</w:t>
      </w:r>
    </w:p>
    <w:p w14:paraId="4294DD3C" w14:textId="77777777" w:rsidR="00377905" w:rsidRPr="006907A2" w:rsidRDefault="00005FF6" w:rsidP="00005FF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lang w:val="en-US" w:eastAsia="zh-CN"/>
        </w:rPr>
      </w:pPr>
      <w:r w:rsidRPr="006907A2">
        <w:rPr>
          <w:rFonts w:ascii="Times New Roman" w:hAnsi="Times New Roman" w:cs="Times New Roman"/>
          <w:b/>
          <w:lang w:val="en-US" w:eastAsia="zh-CN"/>
        </w:rPr>
        <w:t xml:space="preserve">Option 1: </w:t>
      </w:r>
      <w:proofErr w:type="spellStart"/>
      <w:r w:rsidRPr="006907A2">
        <w:rPr>
          <w:rFonts w:ascii="Times New Roman" w:hAnsi="Times New Roman" w:cs="Times New Roman"/>
          <w:b/>
          <w:lang w:val="en-US" w:eastAsia="zh-CN"/>
        </w:rPr>
        <w:t>sPDSCH</w:t>
      </w:r>
      <w:proofErr w:type="spellEnd"/>
      <w:r w:rsidRPr="006907A2">
        <w:rPr>
          <w:rFonts w:ascii="Times New Roman" w:hAnsi="Times New Roman" w:cs="Times New Roman"/>
          <w:b/>
          <w:lang w:val="en-US" w:eastAsia="zh-CN"/>
        </w:rPr>
        <w:t xml:space="preserve"> rate-matches around </w:t>
      </w:r>
      <w:r w:rsidR="00E818DB" w:rsidRPr="006907A2">
        <w:rPr>
          <w:rFonts w:ascii="Times New Roman" w:hAnsi="Times New Roman" w:cs="Times New Roman"/>
          <w:b/>
          <w:lang w:val="en-US" w:eastAsia="zh-CN"/>
        </w:rPr>
        <w:t xml:space="preserve">the all resource of the </w:t>
      </w:r>
      <w:r w:rsidRPr="006907A2">
        <w:rPr>
          <w:rFonts w:ascii="Times New Roman" w:hAnsi="Times New Roman" w:cs="Times New Roman"/>
          <w:b/>
          <w:lang w:val="en-US" w:eastAsia="zh-CN"/>
        </w:rPr>
        <w:t>RB-set(s) configured to UE for monitoring in</w:t>
      </w:r>
      <w:r w:rsidR="00CA6EFF" w:rsidRPr="006907A2">
        <w:rPr>
          <w:rFonts w:ascii="Times New Roman" w:hAnsi="Times New Roman" w:cs="Times New Roman"/>
          <w:b/>
          <w:lang w:val="en-US" w:eastAsia="zh-CN"/>
        </w:rPr>
        <w:t xml:space="preserve"> a given</w:t>
      </w:r>
      <w:r w:rsidRPr="006907A2">
        <w:rPr>
          <w:rFonts w:ascii="Times New Roman" w:hAnsi="Times New Roman" w:cs="Times New Roman"/>
          <w:b/>
          <w:lang w:val="en-US" w:eastAsia="zh-CN"/>
        </w:rPr>
        <w:t xml:space="preserve"> </w:t>
      </w:r>
      <w:proofErr w:type="spellStart"/>
      <w:r w:rsidRPr="006907A2">
        <w:rPr>
          <w:rFonts w:ascii="Times New Roman" w:hAnsi="Times New Roman" w:cs="Times New Roman"/>
          <w:b/>
          <w:lang w:val="en-US" w:eastAsia="zh-CN"/>
        </w:rPr>
        <w:t>sTTI</w:t>
      </w:r>
      <w:proofErr w:type="spellEnd"/>
      <w:r w:rsidR="00CA6EFF" w:rsidRPr="006907A2">
        <w:rPr>
          <w:rFonts w:ascii="Times New Roman" w:hAnsi="Times New Roman" w:cs="Times New Roman"/>
          <w:b/>
          <w:lang w:val="en-US" w:eastAsia="zh-CN"/>
        </w:rPr>
        <w:t>.</w:t>
      </w:r>
    </w:p>
    <w:p w14:paraId="63F82A86" w14:textId="77777777" w:rsidR="00E818DB" w:rsidRPr="006907A2" w:rsidRDefault="00E818DB" w:rsidP="00005FF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lang w:val="en-US" w:eastAsia="zh-CN"/>
        </w:rPr>
      </w:pPr>
      <w:r w:rsidRPr="006907A2">
        <w:rPr>
          <w:rFonts w:ascii="Times New Roman" w:hAnsi="Times New Roman" w:cs="Times New Roman"/>
          <w:b/>
          <w:lang w:val="en-US" w:eastAsia="zh-CN"/>
        </w:rPr>
        <w:t xml:space="preserve">Option 2: </w:t>
      </w:r>
      <w:proofErr w:type="spellStart"/>
      <w:r w:rsidRPr="006907A2">
        <w:rPr>
          <w:rFonts w:ascii="Times New Roman" w:hAnsi="Times New Roman" w:cs="Times New Roman"/>
          <w:b/>
          <w:lang w:val="en-US" w:eastAsia="zh-CN"/>
        </w:rPr>
        <w:t>sPDSCH</w:t>
      </w:r>
      <w:proofErr w:type="spellEnd"/>
      <w:r w:rsidRPr="006907A2">
        <w:rPr>
          <w:rFonts w:ascii="Times New Roman" w:hAnsi="Times New Roman" w:cs="Times New Roman"/>
          <w:b/>
          <w:lang w:val="en-US" w:eastAsia="zh-CN"/>
        </w:rPr>
        <w:t xml:space="preserve"> rate-matches around the all resource of the RB-set configured to UE for monitoring in a given </w:t>
      </w:r>
      <w:proofErr w:type="spellStart"/>
      <w:r w:rsidRPr="006907A2">
        <w:rPr>
          <w:rFonts w:ascii="Times New Roman" w:hAnsi="Times New Roman" w:cs="Times New Roman"/>
          <w:b/>
          <w:lang w:val="en-US" w:eastAsia="zh-CN"/>
        </w:rPr>
        <w:t>sTTI</w:t>
      </w:r>
      <w:proofErr w:type="spellEnd"/>
      <w:r w:rsidRPr="006907A2">
        <w:rPr>
          <w:rFonts w:ascii="Times New Roman" w:hAnsi="Times New Roman" w:cs="Times New Roman"/>
          <w:b/>
          <w:lang w:val="en-US" w:eastAsia="zh-CN"/>
        </w:rPr>
        <w:t xml:space="preserve"> and containing </w:t>
      </w:r>
      <w:proofErr w:type="spellStart"/>
      <w:r w:rsidRPr="006907A2">
        <w:rPr>
          <w:rFonts w:ascii="Times New Roman" w:hAnsi="Times New Roman" w:cs="Times New Roman"/>
          <w:b/>
          <w:lang w:val="en-US" w:eastAsia="zh-CN"/>
        </w:rPr>
        <w:t>sDCI</w:t>
      </w:r>
      <w:proofErr w:type="spellEnd"/>
      <w:r w:rsidRPr="006907A2">
        <w:rPr>
          <w:rFonts w:ascii="Times New Roman" w:hAnsi="Times New Roman" w:cs="Times New Roman"/>
          <w:b/>
          <w:lang w:val="en-US" w:eastAsia="zh-CN"/>
        </w:rPr>
        <w:t xml:space="preserve"> scheduling the </w:t>
      </w:r>
      <w:proofErr w:type="spellStart"/>
      <w:r w:rsidRPr="006907A2">
        <w:rPr>
          <w:rFonts w:ascii="Times New Roman" w:hAnsi="Times New Roman" w:cs="Times New Roman"/>
          <w:b/>
          <w:lang w:val="en-US" w:eastAsia="zh-CN"/>
        </w:rPr>
        <w:t>sPDSCH</w:t>
      </w:r>
      <w:proofErr w:type="spellEnd"/>
      <w:r w:rsidRPr="006907A2">
        <w:rPr>
          <w:rFonts w:ascii="Times New Roman" w:hAnsi="Times New Roman" w:cs="Times New Roman"/>
          <w:b/>
          <w:lang w:val="en-US" w:eastAsia="zh-CN"/>
        </w:rPr>
        <w:t>.</w:t>
      </w:r>
    </w:p>
    <w:p w14:paraId="42844DD1" w14:textId="77777777" w:rsidR="00005FF6" w:rsidRPr="006907A2" w:rsidRDefault="00005FF6" w:rsidP="00005FF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lang w:val="en-US" w:eastAsia="zh-CN"/>
        </w:rPr>
      </w:pPr>
      <w:r w:rsidRPr="006907A2">
        <w:rPr>
          <w:rFonts w:ascii="Times New Roman" w:hAnsi="Times New Roman" w:cs="Times New Roman"/>
          <w:b/>
          <w:lang w:val="en-US" w:eastAsia="zh-CN"/>
        </w:rPr>
        <w:lastRenderedPageBreak/>
        <w:t xml:space="preserve">Option </w:t>
      </w:r>
      <w:r w:rsidR="00E818DB" w:rsidRPr="006907A2">
        <w:rPr>
          <w:rFonts w:ascii="Times New Roman" w:hAnsi="Times New Roman" w:cs="Times New Roman"/>
          <w:b/>
          <w:lang w:val="en-US" w:eastAsia="zh-CN"/>
        </w:rPr>
        <w:t>3</w:t>
      </w:r>
      <w:r w:rsidR="00EB4390" w:rsidRPr="006907A2">
        <w:rPr>
          <w:rFonts w:ascii="Times New Roman" w:hAnsi="Times New Roman" w:cs="Times New Roman"/>
          <w:b/>
          <w:lang w:val="en-US" w:eastAsia="zh-CN"/>
        </w:rPr>
        <w:t xml:space="preserve">: </w:t>
      </w:r>
      <w:proofErr w:type="spellStart"/>
      <w:r w:rsidR="00EB4390" w:rsidRPr="006907A2">
        <w:rPr>
          <w:rFonts w:ascii="Times New Roman" w:hAnsi="Times New Roman" w:cs="Times New Roman"/>
          <w:b/>
          <w:lang w:val="en-US" w:eastAsia="zh-CN"/>
        </w:rPr>
        <w:t>sPDSCH</w:t>
      </w:r>
      <w:proofErr w:type="spellEnd"/>
      <w:r w:rsidR="00EB4390" w:rsidRPr="006907A2">
        <w:rPr>
          <w:rFonts w:ascii="Times New Roman" w:hAnsi="Times New Roman" w:cs="Times New Roman"/>
          <w:b/>
          <w:lang w:val="en-US" w:eastAsia="zh-CN"/>
        </w:rPr>
        <w:t xml:space="preserve"> rate-matches only around the </w:t>
      </w:r>
      <w:proofErr w:type="spellStart"/>
      <w:r w:rsidR="00292D56" w:rsidRPr="006907A2">
        <w:rPr>
          <w:rFonts w:ascii="Times New Roman" w:hAnsi="Times New Roman" w:cs="Times New Roman"/>
          <w:b/>
          <w:lang w:val="en-US" w:eastAsia="zh-CN"/>
        </w:rPr>
        <w:t>s</w:t>
      </w:r>
      <w:r w:rsidR="00EB4390" w:rsidRPr="006907A2">
        <w:rPr>
          <w:rFonts w:ascii="Times New Roman" w:hAnsi="Times New Roman" w:cs="Times New Roman"/>
          <w:b/>
          <w:lang w:val="en-US" w:eastAsia="zh-CN"/>
        </w:rPr>
        <w:t>DCI</w:t>
      </w:r>
      <w:proofErr w:type="spellEnd"/>
      <w:r w:rsidR="00EB4390" w:rsidRPr="006907A2">
        <w:rPr>
          <w:rFonts w:ascii="Times New Roman" w:hAnsi="Times New Roman" w:cs="Times New Roman"/>
          <w:b/>
          <w:lang w:val="en-US" w:eastAsia="zh-CN"/>
        </w:rPr>
        <w:t xml:space="preserve"> scheduling the </w:t>
      </w:r>
      <w:proofErr w:type="spellStart"/>
      <w:r w:rsidR="00292D56" w:rsidRPr="006907A2">
        <w:rPr>
          <w:rFonts w:ascii="Times New Roman" w:hAnsi="Times New Roman" w:cs="Times New Roman"/>
          <w:b/>
          <w:lang w:val="en-US" w:eastAsia="zh-CN"/>
        </w:rPr>
        <w:t>s</w:t>
      </w:r>
      <w:r w:rsidR="00EB4390" w:rsidRPr="006907A2">
        <w:rPr>
          <w:rFonts w:ascii="Times New Roman" w:hAnsi="Times New Roman" w:cs="Times New Roman"/>
          <w:b/>
          <w:lang w:val="en-US" w:eastAsia="zh-CN"/>
        </w:rPr>
        <w:t>PDSCH</w:t>
      </w:r>
      <w:proofErr w:type="spellEnd"/>
      <w:r w:rsidR="00CA6EFF" w:rsidRPr="006907A2">
        <w:rPr>
          <w:rFonts w:ascii="Times New Roman" w:hAnsi="Times New Roman" w:cs="Times New Roman"/>
          <w:b/>
          <w:lang w:val="en-US" w:eastAsia="zh-CN"/>
        </w:rPr>
        <w:t>.</w:t>
      </w:r>
    </w:p>
    <w:p w14:paraId="68AA1D6B" w14:textId="77777777" w:rsidR="00E818DB" w:rsidRPr="006907A2" w:rsidRDefault="00EB4390" w:rsidP="00005FF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lang w:val="en-US" w:eastAsia="zh-CN"/>
        </w:rPr>
      </w:pPr>
      <w:r w:rsidRPr="006907A2">
        <w:rPr>
          <w:rFonts w:ascii="Times New Roman" w:hAnsi="Times New Roman" w:cs="Times New Roman"/>
          <w:b/>
          <w:lang w:val="en-US" w:eastAsia="zh-CN"/>
        </w:rPr>
        <w:t xml:space="preserve">Option </w:t>
      </w:r>
      <w:r w:rsidR="00E818DB" w:rsidRPr="006907A2">
        <w:rPr>
          <w:rFonts w:ascii="Times New Roman" w:hAnsi="Times New Roman" w:cs="Times New Roman"/>
          <w:b/>
          <w:lang w:val="en-US" w:eastAsia="zh-CN"/>
        </w:rPr>
        <w:t>4</w:t>
      </w:r>
      <w:r w:rsidRPr="006907A2">
        <w:rPr>
          <w:rFonts w:ascii="Times New Roman" w:hAnsi="Times New Roman" w:cs="Times New Roman"/>
          <w:b/>
          <w:lang w:val="en-US" w:eastAsia="zh-CN"/>
        </w:rPr>
        <w:t>: Configurable between Option 1</w:t>
      </w:r>
      <w:r w:rsidR="00E818DB" w:rsidRPr="006907A2">
        <w:rPr>
          <w:rFonts w:ascii="Times New Roman" w:hAnsi="Times New Roman" w:cs="Times New Roman"/>
          <w:b/>
          <w:lang w:val="en-US" w:eastAsia="zh-CN"/>
        </w:rPr>
        <w:t>/2</w:t>
      </w:r>
      <w:r w:rsidRPr="006907A2">
        <w:rPr>
          <w:rFonts w:ascii="Times New Roman" w:hAnsi="Times New Roman" w:cs="Times New Roman"/>
          <w:b/>
          <w:lang w:val="en-US" w:eastAsia="zh-CN"/>
        </w:rPr>
        <w:t xml:space="preserve"> and Option</w:t>
      </w:r>
      <w:r w:rsidR="00E818DB" w:rsidRPr="006907A2">
        <w:rPr>
          <w:rFonts w:ascii="Times New Roman" w:hAnsi="Times New Roman" w:cs="Times New Roman"/>
          <w:b/>
          <w:lang w:val="en-US" w:eastAsia="zh-CN"/>
        </w:rPr>
        <w:t>3</w:t>
      </w:r>
    </w:p>
    <w:p w14:paraId="4D6E099E" w14:textId="2D82DC3C" w:rsidR="00894C30" w:rsidRPr="006907A2" w:rsidRDefault="00E818DB" w:rsidP="00193882">
      <w:pPr>
        <w:pStyle w:val="ListParagraph"/>
        <w:numPr>
          <w:ilvl w:val="0"/>
          <w:numId w:val="7"/>
        </w:numPr>
        <w:jc w:val="both"/>
        <w:rPr>
          <w:b/>
          <w:lang w:val="en-US"/>
        </w:rPr>
      </w:pPr>
      <w:r w:rsidRPr="006907A2">
        <w:rPr>
          <w:rFonts w:ascii="Times New Roman" w:hAnsi="Times New Roman" w:cs="Times New Roman"/>
          <w:b/>
          <w:lang w:val="en-US" w:eastAsia="zh-CN"/>
        </w:rPr>
        <w:t>If non</w:t>
      </w:r>
      <w:r w:rsidR="00881FC1" w:rsidRPr="006907A2">
        <w:rPr>
          <w:rFonts w:ascii="Times New Roman" w:hAnsi="Times New Roman" w:cs="Times New Roman"/>
          <w:b/>
          <w:lang w:val="en-US" w:eastAsia="zh-CN"/>
        </w:rPr>
        <w:t>e</w:t>
      </w:r>
      <w:r w:rsidRPr="006907A2">
        <w:rPr>
          <w:rFonts w:ascii="Times New Roman" w:hAnsi="Times New Roman" w:cs="Times New Roman"/>
          <w:b/>
          <w:lang w:val="en-US" w:eastAsia="zh-CN"/>
        </w:rPr>
        <w:t xml:space="preserve"> of the above Options are acceptable please provide details on how to define default TDM mechanism.</w:t>
      </w:r>
    </w:p>
    <w:p w14:paraId="1173DB60" w14:textId="71B50949" w:rsidR="000F473A" w:rsidRPr="004F356D" w:rsidRDefault="000F473A" w:rsidP="004F356D">
      <w:pPr>
        <w:ind w:left="284"/>
        <w:jc w:val="both"/>
        <w:rPr>
          <w:b/>
          <w:i/>
        </w:rPr>
      </w:pPr>
      <w:r w:rsidRPr="004F356D">
        <w:rPr>
          <w:b/>
          <w:i/>
        </w:rPr>
        <w:t xml:space="preserve">12 companies provided input to this question </w:t>
      </w:r>
    </w:p>
    <w:p w14:paraId="24B3B7B6" w14:textId="77777777" w:rsidR="00022D45" w:rsidRPr="004F356D" w:rsidRDefault="000F473A" w:rsidP="006907A2">
      <w:pPr>
        <w:pStyle w:val="ListParagraph"/>
        <w:numPr>
          <w:ilvl w:val="0"/>
          <w:numId w:val="20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3</w:t>
      </w:r>
      <w:r w:rsidR="00022D45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companies prefer Option 1  </w:t>
      </w:r>
    </w:p>
    <w:p w14:paraId="1D9B7FAF" w14:textId="77777777" w:rsidR="000F473A" w:rsidRPr="004F356D" w:rsidRDefault="000F473A" w:rsidP="006907A2">
      <w:pPr>
        <w:pStyle w:val="ListParagraph"/>
        <w:numPr>
          <w:ilvl w:val="0"/>
          <w:numId w:val="20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1 company prefers Option 2</w:t>
      </w:r>
    </w:p>
    <w:p w14:paraId="717E29BF" w14:textId="77777777" w:rsidR="000F473A" w:rsidRPr="004F356D" w:rsidRDefault="000F473A" w:rsidP="006907A2">
      <w:pPr>
        <w:pStyle w:val="ListParagraph"/>
        <w:numPr>
          <w:ilvl w:val="0"/>
          <w:numId w:val="20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1 company considers Option 1 and Option 3</w:t>
      </w:r>
    </w:p>
    <w:p w14:paraId="1014880A" w14:textId="77777777" w:rsidR="000F473A" w:rsidRPr="004F356D" w:rsidRDefault="000F473A" w:rsidP="006907A2">
      <w:pPr>
        <w:pStyle w:val="ListParagraph"/>
        <w:numPr>
          <w:ilvl w:val="0"/>
          <w:numId w:val="20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2 companies prefer</w:t>
      </w:r>
      <w:r w:rsidR="00022D45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Option 3</w:t>
      </w:r>
    </w:p>
    <w:p w14:paraId="7EB3A0A6" w14:textId="30B6F496" w:rsidR="00022D45" w:rsidRPr="004F356D" w:rsidRDefault="000F473A" w:rsidP="006907A2">
      <w:pPr>
        <w:pStyle w:val="ListParagraph"/>
        <w:numPr>
          <w:ilvl w:val="0"/>
          <w:numId w:val="20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2 companies prefer rate-matching to be determined by </w:t>
      </w:r>
      <w:r w:rsidR="006907A2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mandatory</w:t>
      </w: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reuse mechanism discussed in Q3-3</w:t>
      </w:r>
      <w:r w:rsidR="00395C34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, and not to discuss default multiplexing mechanism.</w:t>
      </w:r>
    </w:p>
    <w:p w14:paraId="109B9DC5" w14:textId="63AD4ADE" w:rsidR="006D0C4F" w:rsidRPr="004F356D" w:rsidRDefault="006907A2" w:rsidP="006907A2">
      <w:pPr>
        <w:spacing w:after="0"/>
        <w:ind w:left="284"/>
        <w:jc w:val="both"/>
        <w:rPr>
          <w:b/>
          <w:i/>
        </w:rPr>
      </w:pPr>
      <w:r w:rsidRPr="004F356D">
        <w:rPr>
          <w:b/>
          <w:i/>
        </w:rPr>
        <w:t xml:space="preserve">Based on </w:t>
      </w:r>
      <w:proofErr w:type="gramStart"/>
      <w:r w:rsidRPr="004F356D">
        <w:rPr>
          <w:b/>
          <w:i/>
        </w:rPr>
        <w:t>companies</w:t>
      </w:r>
      <w:proofErr w:type="gramEnd"/>
      <w:r w:rsidRPr="004F356D">
        <w:rPr>
          <w:b/>
          <w:i/>
        </w:rPr>
        <w:t xml:space="preserve"> views, w</w:t>
      </w:r>
      <w:r w:rsidR="006D0C4F" w:rsidRPr="004F356D">
        <w:rPr>
          <w:b/>
          <w:i/>
        </w:rPr>
        <w:t>e propose to discuss this question together with Q3-2. For example, if reuse mechanism becomes mandatory (i.e. not configurable), there is no need to specify a default</w:t>
      </w:r>
      <w:r w:rsidRPr="004F356D">
        <w:rPr>
          <w:b/>
          <w:i/>
        </w:rPr>
        <w:t xml:space="preserve"> rate-matching</w:t>
      </w:r>
      <w:r w:rsidR="006D0C4F" w:rsidRPr="004F356D">
        <w:rPr>
          <w:b/>
          <w:i/>
        </w:rPr>
        <w:t xml:space="preserve"> behavior for the UE.</w:t>
      </w:r>
    </w:p>
    <w:p w14:paraId="3D005227" w14:textId="77777777" w:rsidR="00022D45" w:rsidRPr="006907A2" w:rsidRDefault="00022D45" w:rsidP="00F912B5">
      <w:pPr>
        <w:jc w:val="both"/>
        <w:rPr>
          <w:b/>
          <w:sz w:val="22"/>
          <w:szCs w:val="22"/>
        </w:rPr>
      </w:pPr>
    </w:p>
    <w:p w14:paraId="01DDE5EC" w14:textId="56EE298A" w:rsidR="00894C30" w:rsidRPr="006907A2" w:rsidRDefault="00EB4390" w:rsidP="00F912B5">
      <w:pPr>
        <w:jc w:val="both"/>
        <w:rPr>
          <w:b/>
          <w:sz w:val="22"/>
          <w:szCs w:val="22"/>
        </w:rPr>
      </w:pPr>
      <w:r w:rsidRPr="006907A2">
        <w:rPr>
          <w:b/>
          <w:sz w:val="22"/>
          <w:szCs w:val="22"/>
        </w:rPr>
        <w:t>Q</w:t>
      </w:r>
      <w:r w:rsidR="00A45A6A" w:rsidRPr="006907A2">
        <w:rPr>
          <w:b/>
          <w:sz w:val="22"/>
          <w:szCs w:val="22"/>
        </w:rPr>
        <w:t>2-</w:t>
      </w:r>
      <w:r w:rsidRPr="006907A2">
        <w:rPr>
          <w:b/>
          <w:sz w:val="22"/>
          <w:szCs w:val="22"/>
        </w:rPr>
        <w:t xml:space="preserve">2: </w:t>
      </w:r>
      <w:r w:rsidR="00E818DB" w:rsidRPr="006907A2">
        <w:rPr>
          <w:b/>
          <w:sz w:val="22"/>
          <w:szCs w:val="22"/>
        </w:rPr>
        <w:t>In case of option 3, h</w:t>
      </w:r>
      <w:r w:rsidRPr="006907A2">
        <w:rPr>
          <w:b/>
          <w:sz w:val="22"/>
          <w:szCs w:val="22"/>
        </w:rPr>
        <w:t>ow do you deal with misdetection of AL</w:t>
      </w:r>
      <w:r w:rsidR="00CC7426" w:rsidRPr="006907A2">
        <w:rPr>
          <w:b/>
          <w:sz w:val="22"/>
          <w:szCs w:val="22"/>
        </w:rPr>
        <w:t xml:space="preserve">, i.e. if a UE decodes DL assignment already from lower AL </w:t>
      </w:r>
      <w:r w:rsidR="00CA6EFF" w:rsidRPr="006907A2">
        <w:rPr>
          <w:b/>
          <w:sz w:val="22"/>
          <w:szCs w:val="22"/>
        </w:rPr>
        <w:t>compared to AL</w:t>
      </w:r>
      <w:r w:rsidR="00CC7426" w:rsidRPr="006907A2">
        <w:rPr>
          <w:b/>
          <w:sz w:val="22"/>
          <w:szCs w:val="22"/>
        </w:rPr>
        <w:t xml:space="preserve"> transmitted by </w:t>
      </w:r>
      <w:proofErr w:type="spellStart"/>
      <w:r w:rsidR="00CC7426" w:rsidRPr="006907A2">
        <w:rPr>
          <w:b/>
          <w:sz w:val="22"/>
          <w:szCs w:val="22"/>
        </w:rPr>
        <w:t>eNB</w:t>
      </w:r>
      <w:proofErr w:type="spellEnd"/>
      <w:r w:rsidR="00CC7426" w:rsidRPr="006907A2">
        <w:rPr>
          <w:b/>
          <w:sz w:val="22"/>
          <w:szCs w:val="22"/>
        </w:rPr>
        <w:t>.</w:t>
      </w:r>
    </w:p>
    <w:p w14:paraId="38CA4967" w14:textId="74AC05E8" w:rsidR="000F473A" w:rsidRDefault="000F473A" w:rsidP="006907A2">
      <w:pPr>
        <w:ind w:left="284"/>
        <w:jc w:val="both"/>
        <w:rPr>
          <w:b/>
          <w:i/>
        </w:rPr>
      </w:pPr>
      <w:r w:rsidRPr="004F356D">
        <w:rPr>
          <w:b/>
          <w:i/>
        </w:rPr>
        <w:t>6 companies provided input to this question</w:t>
      </w:r>
      <w:r w:rsidR="008C7727" w:rsidRPr="004F356D">
        <w:rPr>
          <w:b/>
          <w:i/>
        </w:rPr>
        <w:t>, noting that EPDCCH type of mapping can solve the ambiguity issue in terms of applied AL</w:t>
      </w:r>
      <w:r w:rsidRPr="004F356D">
        <w:rPr>
          <w:b/>
          <w:i/>
        </w:rPr>
        <w:t xml:space="preserve">. </w:t>
      </w:r>
    </w:p>
    <w:p w14:paraId="506D426B" w14:textId="4510D052" w:rsidR="000F473A" w:rsidRDefault="008C7727" w:rsidP="006B1B86">
      <w:pPr>
        <w:ind w:left="284"/>
        <w:jc w:val="both"/>
        <w:rPr>
          <w:b/>
          <w:i/>
          <w:sz w:val="22"/>
          <w:szCs w:val="22"/>
        </w:rPr>
      </w:pPr>
      <w:r w:rsidRPr="004F356D">
        <w:rPr>
          <w:b/>
          <w:i/>
          <w:sz w:val="22"/>
          <w:szCs w:val="22"/>
          <w:highlight w:val="cyan"/>
          <w:u w:val="single"/>
        </w:rPr>
        <w:t xml:space="preserve">Proposed </w:t>
      </w:r>
      <w:r w:rsidR="000253C8" w:rsidRPr="004F356D">
        <w:rPr>
          <w:b/>
          <w:i/>
          <w:sz w:val="22"/>
          <w:szCs w:val="22"/>
          <w:highlight w:val="cyan"/>
          <w:u w:val="single"/>
        </w:rPr>
        <w:t>conclusion</w:t>
      </w:r>
      <w:r w:rsidR="006D0C4F" w:rsidRPr="004F356D">
        <w:rPr>
          <w:b/>
          <w:i/>
          <w:sz w:val="22"/>
          <w:szCs w:val="22"/>
          <w:highlight w:val="cyan"/>
          <w:u w:val="single"/>
        </w:rPr>
        <w:t>:</w:t>
      </w:r>
      <w:r w:rsidR="006D0C4F" w:rsidRPr="004F356D">
        <w:rPr>
          <w:b/>
          <w:i/>
          <w:sz w:val="22"/>
          <w:szCs w:val="22"/>
        </w:rPr>
        <w:t xml:space="preserve"> </w:t>
      </w:r>
      <w:r w:rsidR="006D5FC2">
        <w:rPr>
          <w:b/>
          <w:i/>
          <w:sz w:val="22"/>
          <w:szCs w:val="22"/>
        </w:rPr>
        <w:t xml:space="preserve">If the rate-matching of </w:t>
      </w:r>
      <w:proofErr w:type="spellStart"/>
      <w:r w:rsidR="006D5FC2">
        <w:rPr>
          <w:b/>
          <w:i/>
          <w:sz w:val="22"/>
          <w:szCs w:val="22"/>
        </w:rPr>
        <w:t>sPDSCH</w:t>
      </w:r>
      <w:proofErr w:type="spellEnd"/>
      <w:r w:rsidR="006D5FC2">
        <w:rPr>
          <w:b/>
          <w:i/>
          <w:sz w:val="22"/>
          <w:szCs w:val="22"/>
        </w:rPr>
        <w:t xml:space="preserve"> around </w:t>
      </w:r>
      <w:r w:rsidR="006D5FC2" w:rsidRPr="006D5FC2">
        <w:rPr>
          <w:b/>
          <w:i/>
          <w:sz w:val="22"/>
          <w:szCs w:val="22"/>
        </w:rPr>
        <w:t>the</w:t>
      </w:r>
      <w:r w:rsidR="006D5FC2" w:rsidRPr="006D5FC2">
        <w:rPr>
          <w:b/>
          <w:i/>
          <w:lang w:eastAsia="zh-CN"/>
        </w:rPr>
        <w:t xml:space="preserve"> DL assignment scheduling the </w:t>
      </w:r>
      <w:proofErr w:type="spellStart"/>
      <w:r w:rsidR="006D5FC2" w:rsidRPr="006D5FC2">
        <w:rPr>
          <w:b/>
          <w:i/>
          <w:lang w:eastAsia="zh-CN"/>
        </w:rPr>
        <w:t>sPDSCH</w:t>
      </w:r>
      <w:proofErr w:type="spellEnd"/>
      <w:r w:rsidR="006D5FC2">
        <w:rPr>
          <w:b/>
          <w:i/>
          <w:lang w:eastAsia="zh-CN"/>
        </w:rPr>
        <w:t xml:space="preserve"> is supported,</w:t>
      </w:r>
      <w:r w:rsidR="006D5FC2" w:rsidRPr="006D5FC2">
        <w:rPr>
          <w:b/>
          <w:i/>
          <w:sz w:val="22"/>
          <w:szCs w:val="22"/>
        </w:rPr>
        <w:t xml:space="preserve"> </w:t>
      </w:r>
      <w:r w:rsidR="006D5FC2">
        <w:rPr>
          <w:b/>
          <w:i/>
          <w:sz w:val="22"/>
          <w:szCs w:val="22"/>
        </w:rPr>
        <w:t>t</w:t>
      </w:r>
      <w:r w:rsidR="00EF0596" w:rsidRPr="004F356D">
        <w:rPr>
          <w:b/>
          <w:i/>
          <w:sz w:val="22"/>
          <w:szCs w:val="22"/>
        </w:rPr>
        <w:t>he ambiguity problem</w:t>
      </w:r>
      <w:r w:rsidR="00876FAC">
        <w:rPr>
          <w:b/>
          <w:i/>
          <w:sz w:val="22"/>
          <w:szCs w:val="22"/>
        </w:rPr>
        <w:t xml:space="preserve"> of detecting </w:t>
      </w:r>
      <w:r w:rsidR="0066486C">
        <w:rPr>
          <w:b/>
          <w:i/>
          <w:sz w:val="22"/>
          <w:szCs w:val="22"/>
        </w:rPr>
        <w:t xml:space="preserve">transmitted </w:t>
      </w:r>
      <w:r w:rsidR="00876FAC">
        <w:rPr>
          <w:b/>
          <w:i/>
          <w:sz w:val="22"/>
          <w:szCs w:val="22"/>
        </w:rPr>
        <w:t>AL</w:t>
      </w:r>
      <w:r w:rsidR="00EF0596" w:rsidRPr="004F356D">
        <w:rPr>
          <w:b/>
          <w:i/>
          <w:sz w:val="22"/>
          <w:szCs w:val="22"/>
        </w:rPr>
        <w:t xml:space="preserve"> can be solved by using different mapping principle, e.g. </w:t>
      </w:r>
      <w:proofErr w:type="spellStart"/>
      <w:r w:rsidR="00FE7A85">
        <w:rPr>
          <w:b/>
          <w:i/>
          <w:sz w:val="22"/>
          <w:szCs w:val="22"/>
        </w:rPr>
        <w:t>s</w:t>
      </w:r>
      <w:r w:rsidR="00EF0596" w:rsidRPr="004F356D">
        <w:rPr>
          <w:b/>
          <w:i/>
          <w:sz w:val="22"/>
          <w:szCs w:val="22"/>
        </w:rPr>
        <w:t>REG</w:t>
      </w:r>
      <w:proofErr w:type="spellEnd"/>
      <w:r w:rsidR="00EF0596" w:rsidRPr="004F356D">
        <w:rPr>
          <w:b/>
          <w:i/>
          <w:sz w:val="22"/>
          <w:szCs w:val="22"/>
        </w:rPr>
        <w:t>-to-</w:t>
      </w:r>
      <w:proofErr w:type="spellStart"/>
      <w:r w:rsidR="00FE7A85">
        <w:rPr>
          <w:b/>
          <w:i/>
          <w:sz w:val="22"/>
          <w:szCs w:val="22"/>
        </w:rPr>
        <w:t>s</w:t>
      </w:r>
      <w:r w:rsidR="00EF0596" w:rsidRPr="004F356D">
        <w:rPr>
          <w:b/>
          <w:i/>
          <w:sz w:val="22"/>
          <w:szCs w:val="22"/>
        </w:rPr>
        <w:t>CCE</w:t>
      </w:r>
      <w:proofErr w:type="spellEnd"/>
      <w:r w:rsidR="00EF0596" w:rsidRPr="004F356D">
        <w:rPr>
          <w:b/>
          <w:i/>
          <w:sz w:val="22"/>
          <w:szCs w:val="22"/>
        </w:rPr>
        <w:t xml:space="preserve"> or </w:t>
      </w:r>
      <w:r w:rsidR="00146965">
        <w:rPr>
          <w:b/>
          <w:i/>
          <w:sz w:val="22"/>
          <w:szCs w:val="22"/>
        </w:rPr>
        <w:t>symbols</w:t>
      </w:r>
      <w:r w:rsidR="00EF0596" w:rsidRPr="004F356D">
        <w:rPr>
          <w:b/>
          <w:i/>
          <w:sz w:val="22"/>
          <w:szCs w:val="22"/>
        </w:rPr>
        <w:t xml:space="preserve">-to </w:t>
      </w:r>
      <w:proofErr w:type="spellStart"/>
      <w:r w:rsidR="00EF0596" w:rsidRPr="004F356D">
        <w:rPr>
          <w:b/>
          <w:i/>
          <w:sz w:val="22"/>
          <w:szCs w:val="22"/>
        </w:rPr>
        <w:t>sREG</w:t>
      </w:r>
      <w:proofErr w:type="spellEnd"/>
      <w:r w:rsidR="00EF0596" w:rsidRPr="004F356D">
        <w:rPr>
          <w:b/>
          <w:i/>
          <w:sz w:val="22"/>
          <w:szCs w:val="22"/>
        </w:rPr>
        <w:t xml:space="preserve">, for different ALs.  </w:t>
      </w:r>
    </w:p>
    <w:p w14:paraId="2F965B34" w14:textId="77777777" w:rsidR="006B1B86" w:rsidRPr="006907A2" w:rsidRDefault="006B1B86" w:rsidP="006B1B86">
      <w:pPr>
        <w:ind w:left="284"/>
        <w:jc w:val="both"/>
        <w:rPr>
          <w:b/>
          <w:sz w:val="22"/>
          <w:szCs w:val="22"/>
        </w:rPr>
      </w:pPr>
    </w:p>
    <w:p w14:paraId="0A99D6A5" w14:textId="77777777" w:rsidR="00894C30" w:rsidRPr="006907A2" w:rsidRDefault="00E818DB" w:rsidP="00894C30">
      <w:pPr>
        <w:jc w:val="both"/>
        <w:rPr>
          <w:b/>
        </w:rPr>
      </w:pPr>
      <w:r w:rsidRPr="006907A2">
        <w:rPr>
          <w:b/>
          <w:sz w:val="22"/>
          <w:szCs w:val="22"/>
        </w:rPr>
        <w:t>Q2-3: In case of Options 2 and 3</w:t>
      </w:r>
      <w:r w:rsidR="00CC7426" w:rsidRPr="006907A2">
        <w:rPr>
          <w:b/>
          <w:sz w:val="22"/>
          <w:szCs w:val="22"/>
        </w:rPr>
        <w:t>,</w:t>
      </w:r>
      <w:r w:rsidR="00EB4390" w:rsidRPr="006907A2">
        <w:rPr>
          <w:b/>
          <w:sz w:val="22"/>
          <w:szCs w:val="22"/>
        </w:rPr>
        <w:t xml:space="preserve"> how do you</w:t>
      </w:r>
      <w:r w:rsidR="007F2628" w:rsidRPr="006907A2">
        <w:rPr>
          <w:b/>
          <w:sz w:val="22"/>
          <w:szCs w:val="22"/>
        </w:rPr>
        <w:t xml:space="preserve"> deal with</w:t>
      </w:r>
      <w:r w:rsidR="00EB4390" w:rsidRPr="006907A2">
        <w:rPr>
          <w:b/>
          <w:sz w:val="22"/>
          <w:szCs w:val="22"/>
        </w:rPr>
        <w:t xml:space="preserve"> </w:t>
      </w:r>
      <w:proofErr w:type="spellStart"/>
      <w:r w:rsidR="00EB4390" w:rsidRPr="006907A2">
        <w:rPr>
          <w:b/>
          <w:sz w:val="22"/>
          <w:szCs w:val="22"/>
        </w:rPr>
        <w:t>sPDSCH</w:t>
      </w:r>
      <w:proofErr w:type="spellEnd"/>
      <w:r w:rsidR="00EB4390" w:rsidRPr="006907A2">
        <w:rPr>
          <w:b/>
          <w:sz w:val="22"/>
          <w:szCs w:val="22"/>
        </w:rPr>
        <w:t xml:space="preserve"> b</w:t>
      </w:r>
      <w:r w:rsidR="007F2628" w:rsidRPr="006907A2">
        <w:rPr>
          <w:b/>
          <w:sz w:val="22"/>
          <w:szCs w:val="22"/>
        </w:rPr>
        <w:t>eing</w:t>
      </w:r>
      <w:r w:rsidR="00EF0596" w:rsidRPr="006907A2">
        <w:rPr>
          <w:b/>
          <w:sz w:val="22"/>
          <w:szCs w:val="22"/>
        </w:rPr>
        <w:t xml:space="preserve"> </w:t>
      </w:r>
      <w:r w:rsidR="007F2628" w:rsidRPr="006907A2">
        <w:rPr>
          <w:b/>
          <w:sz w:val="22"/>
          <w:szCs w:val="22"/>
        </w:rPr>
        <w:t xml:space="preserve">punctured by </w:t>
      </w:r>
      <w:r w:rsidR="00EB4390" w:rsidRPr="006907A2">
        <w:rPr>
          <w:b/>
          <w:sz w:val="22"/>
          <w:szCs w:val="22"/>
        </w:rPr>
        <w:t xml:space="preserve">other </w:t>
      </w:r>
      <w:proofErr w:type="spellStart"/>
      <w:r w:rsidR="00EB4390" w:rsidRPr="006907A2">
        <w:rPr>
          <w:b/>
          <w:sz w:val="22"/>
          <w:szCs w:val="22"/>
        </w:rPr>
        <w:t>sDCI</w:t>
      </w:r>
      <w:proofErr w:type="spellEnd"/>
      <w:r w:rsidRPr="006907A2">
        <w:rPr>
          <w:b/>
          <w:sz w:val="22"/>
          <w:szCs w:val="22"/>
        </w:rPr>
        <w:t>(s)</w:t>
      </w:r>
      <w:r w:rsidR="00CC7426" w:rsidRPr="006907A2">
        <w:rPr>
          <w:b/>
          <w:sz w:val="22"/>
          <w:szCs w:val="22"/>
        </w:rPr>
        <w:t>.</w:t>
      </w:r>
    </w:p>
    <w:p w14:paraId="41B56BA4" w14:textId="4D7AB9F0" w:rsidR="00A102EF" w:rsidRPr="004F356D" w:rsidRDefault="00A102EF" w:rsidP="004F356D">
      <w:pPr>
        <w:ind w:left="284"/>
        <w:jc w:val="both"/>
        <w:rPr>
          <w:b/>
          <w:i/>
        </w:rPr>
      </w:pPr>
      <w:r w:rsidRPr="004F356D">
        <w:rPr>
          <w:b/>
          <w:i/>
        </w:rPr>
        <w:t xml:space="preserve">7 companies </w:t>
      </w:r>
      <w:r w:rsidR="006907A2" w:rsidRPr="004F356D">
        <w:rPr>
          <w:b/>
          <w:i/>
        </w:rPr>
        <w:t>provided input to question</w:t>
      </w:r>
    </w:p>
    <w:p w14:paraId="67EF509C" w14:textId="63F09678" w:rsidR="00A102EF" w:rsidRPr="004F356D" w:rsidRDefault="005A5070" w:rsidP="006907A2">
      <w:pPr>
        <w:pStyle w:val="ListParagraph"/>
        <w:numPr>
          <w:ilvl w:val="0"/>
          <w:numId w:val="21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3 companies suggested that adoption of mandatory </w:t>
      </w:r>
      <w:r w:rsidR="00A102EF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dynamic reuse mechanism will provide </w:t>
      </w:r>
      <w:r w:rsidR="006B1B86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a </w:t>
      </w: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way</w:t>
      </w:r>
      <w:r w:rsidR="00A102EF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to avoid puncturing.</w:t>
      </w:r>
    </w:p>
    <w:p w14:paraId="62F46F4D" w14:textId="77777777" w:rsidR="00A102EF" w:rsidRPr="004F356D" w:rsidRDefault="00A102EF" w:rsidP="006907A2">
      <w:pPr>
        <w:pStyle w:val="ListParagraph"/>
        <w:numPr>
          <w:ilvl w:val="0"/>
          <w:numId w:val="21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4 companies suggested that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eNB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can avoid puncturing by scheduling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around the other UE’s </w:t>
      </w:r>
      <w:proofErr w:type="spellStart"/>
      <w:r w:rsidR="005A5070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sDCI</w:t>
      </w:r>
      <w:proofErr w:type="spellEnd"/>
      <w:r w:rsidR="005A5070"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3E86839A" w14:textId="77777777" w:rsidR="006907A2" w:rsidRDefault="006907A2" w:rsidP="00F912B5">
      <w:pPr>
        <w:jc w:val="both"/>
        <w:rPr>
          <w:sz w:val="22"/>
          <w:szCs w:val="22"/>
        </w:rPr>
      </w:pPr>
    </w:p>
    <w:p w14:paraId="007FDBB9" w14:textId="4AFF4853" w:rsidR="00E818DB" w:rsidRPr="006907A2" w:rsidRDefault="00894C30" w:rsidP="00F912B5">
      <w:pPr>
        <w:jc w:val="both"/>
        <w:rPr>
          <w:sz w:val="22"/>
          <w:szCs w:val="22"/>
        </w:rPr>
      </w:pPr>
      <w:r w:rsidRPr="006907A2">
        <w:rPr>
          <w:sz w:val="22"/>
          <w:szCs w:val="22"/>
        </w:rPr>
        <w:t>I</w:t>
      </w:r>
      <w:r w:rsidR="002C4AB8" w:rsidRPr="006907A2">
        <w:rPr>
          <w:sz w:val="22"/>
          <w:szCs w:val="22"/>
        </w:rPr>
        <w:t xml:space="preserve">n RAN1 #90, we agreed that </w:t>
      </w:r>
      <w:r w:rsidR="002C4AB8" w:rsidRPr="006907A2">
        <w:t xml:space="preserve">CRS-based </w:t>
      </w:r>
      <w:proofErr w:type="spellStart"/>
      <w:r w:rsidR="002C4AB8" w:rsidRPr="006907A2">
        <w:t>sPDCCH</w:t>
      </w:r>
      <w:proofErr w:type="spellEnd"/>
      <w:r w:rsidR="002C4AB8" w:rsidRPr="006907A2">
        <w:t xml:space="preserve"> can schedule DMRS-based </w:t>
      </w:r>
      <w:proofErr w:type="spellStart"/>
      <w:r w:rsidR="002C4AB8" w:rsidRPr="006907A2">
        <w:t>sPDSCH</w:t>
      </w:r>
      <w:proofErr w:type="spellEnd"/>
      <w:r w:rsidR="002C4AB8" w:rsidRPr="006907A2">
        <w:t>, this</w:t>
      </w:r>
      <w:r w:rsidR="00C03404" w:rsidRPr="006907A2">
        <w:t xml:space="preserve"> being</w:t>
      </w:r>
      <w:r w:rsidR="002C4AB8" w:rsidRPr="006907A2">
        <w:t xml:space="preserve"> applicable to both 1-slot and 2/3-OS </w:t>
      </w:r>
      <w:proofErr w:type="spellStart"/>
      <w:r w:rsidR="002C4AB8" w:rsidRPr="006907A2">
        <w:t>sTTI</w:t>
      </w:r>
      <w:proofErr w:type="spellEnd"/>
      <w:r w:rsidR="002C4AB8" w:rsidRPr="006907A2">
        <w:t xml:space="preserve">. However, the support of TDM between CRS-based </w:t>
      </w:r>
      <w:proofErr w:type="spellStart"/>
      <w:r w:rsidR="002C4AB8" w:rsidRPr="006907A2">
        <w:t>sPDCCH</w:t>
      </w:r>
      <w:proofErr w:type="spellEnd"/>
      <w:r w:rsidR="002C4AB8" w:rsidRPr="006907A2">
        <w:t xml:space="preserve"> </w:t>
      </w:r>
      <w:r w:rsidR="00BC0CAF" w:rsidRPr="006907A2">
        <w:t>and</w:t>
      </w:r>
      <w:r w:rsidR="002C4AB8" w:rsidRPr="006907A2">
        <w:t xml:space="preserve"> DMRS-based </w:t>
      </w:r>
      <w:proofErr w:type="spellStart"/>
      <w:r w:rsidR="002C4AB8" w:rsidRPr="006907A2">
        <w:t>sPDSCH</w:t>
      </w:r>
      <w:proofErr w:type="spellEnd"/>
      <w:r w:rsidR="00C03404" w:rsidRPr="006907A2">
        <w:t xml:space="preserve"> for 2/3-OS </w:t>
      </w:r>
      <w:proofErr w:type="spellStart"/>
      <w:r w:rsidR="00C03404" w:rsidRPr="006907A2">
        <w:t>sTTI</w:t>
      </w:r>
      <w:proofErr w:type="spellEnd"/>
      <w:r w:rsidR="002C4AB8" w:rsidRPr="006907A2">
        <w:t xml:space="preserve"> stayed FFS. Based on </w:t>
      </w:r>
      <w:r w:rsidR="00C03404" w:rsidRPr="006907A2">
        <w:t>companies input to</w:t>
      </w:r>
      <w:r w:rsidR="002C4AB8" w:rsidRPr="006907A2">
        <w:t xml:space="preserve">Q8 </w:t>
      </w:r>
      <w:r w:rsidR="00C03404" w:rsidRPr="006907A2">
        <w:t>of</w:t>
      </w:r>
      <w:r w:rsidR="002C4AB8" w:rsidRPr="006907A2">
        <w:t xml:space="preserve"> the previous </w:t>
      </w:r>
      <w:r w:rsidR="00C03404" w:rsidRPr="006907A2">
        <w:t xml:space="preserve">email discussion [89-06], we have now split the Q8 into two separate questions Q2-4 and Q2-5. </w:t>
      </w:r>
    </w:p>
    <w:p w14:paraId="441CEAD3" w14:textId="77777777" w:rsidR="00411ACB" w:rsidRPr="006907A2" w:rsidRDefault="00411ACB" w:rsidP="00411ACB">
      <w:pPr>
        <w:spacing w:after="0"/>
        <w:jc w:val="both"/>
        <w:rPr>
          <w:b/>
          <w:sz w:val="22"/>
          <w:szCs w:val="22"/>
        </w:rPr>
      </w:pPr>
      <w:r w:rsidRPr="006907A2">
        <w:rPr>
          <w:b/>
          <w:sz w:val="22"/>
          <w:szCs w:val="22"/>
        </w:rPr>
        <w:t>Q2-</w:t>
      </w:r>
      <w:r w:rsidR="00E818DB" w:rsidRPr="006907A2">
        <w:rPr>
          <w:b/>
          <w:sz w:val="22"/>
          <w:szCs w:val="22"/>
        </w:rPr>
        <w:t>4</w:t>
      </w:r>
      <w:r w:rsidRPr="006907A2">
        <w:rPr>
          <w:b/>
          <w:sz w:val="22"/>
          <w:szCs w:val="22"/>
        </w:rPr>
        <w:t>: Can</w:t>
      </w:r>
      <w:r w:rsidR="00E818DB" w:rsidRPr="006907A2">
        <w:rPr>
          <w:b/>
          <w:sz w:val="22"/>
          <w:szCs w:val="22"/>
        </w:rPr>
        <w:t xml:space="preserve"> 1-symbol-long</w:t>
      </w:r>
      <w:r w:rsidRPr="006907A2">
        <w:rPr>
          <w:b/>
          <w:sz w:val="22"/>
          <w:szCs w:val="22"/>
        </w:rPr>
        <w:t xml:space="preserve"> CRS-based </w:t>
      </w:r>
      <w:proofErr w:type="spellStart"/>
      <w:r w:rsidRPr="006907A2">
        <w:rPr>
          <w:b/>
          <w:sz w:val="22"/>
          <w:szCs w:val="22"/>
        </w:rPr>
        <w:t>sPDCCH</w:t>
      </w:r>
      <w:proofErr w:type="spellEnd"/>
      <w:r w:rsidRPr="006907A2">
        <w:rPr>
          <w:b/>
          <w:sz w:val="22"/>
          <w:szCs w:val="22"/>
        </w:rPr>
        <w:t xml:space="preserve"> be </w:t>
      </w:r>
      <w:proofErr w:type="spellStart"/>
      <w:r w:rsidRPr="006907A2">
        <w:rPr>
          <w:b/>
          <w:sz w:val="22"/>
          <w:szCs w:val="22"/>
        </w:rPr>
        <w:t>TDMed</w:t>
      </w:r>
      <w:proofErr w:type="spellEnd"/>
      <w:r w:rsidRPr="006907A2">
        <w:rPr>
          <w:b/>
          <w:sz w:val="22"/>
          <w:szCs w:val="22"/>
        </w:rPr>
        <w:t xml:space="preserve"> with DMRS-based </w:t>
      </w:r>
      <w:proofErr w:type="spellStart"/>
      <w:r w:rsidRPr="006907A2">
        <w:rPr>
          <w:b/>
          <w:sz w:val="22"/>
          <w:szCs w:val="22"/>
        </w:rPr>
        <w:t>sPDSCH</w:t>
      </w:r>
      <w:proofErr w:type="spellEnd"/>
      <w:r w:rsidRPr="006907A2">
        <w:rPr>
          <w:b/>
          <w:sz w:val="22"/>
          <w:szCs w:val="22"/>
        </w:rPr>
        <w:t xml:space="preserve"> in 3</w:t>
      </w:r>
      <w:r w:rsidR="00E818DB" w:rsidRPr="006907A2">
        <w:rPr>
          <w:b/>
          <w:sz w:val="22"/>
          <w:szCs w:val="22"/>
        </w:rPr>
        <w:t>-</w:t>
      </w:r>
      <w:r w:rsidRPr="006907A2">
        <w:rPr>
          <w:b/>
          <w:sz w:val="22"/>
          <w:szCs w:val="22"/>
        </w:rPr>
        <w:t xml:space="preserve">OS </w:t>
      </w:r>
      <w:proofErr w:type="spellStart"/>
      <w:r w:rsidRPr="006907A2">
        <w:rPr>
          <w:b/>
          <w:sz w:val="22"/>
          <w:szCs w:val="22"/>
        </w:rPr>
        <w:t>sTTI</w:t>
      </w:r>
      <w:proofErr w:type="spellEnd"/>
      <w:r w:rsidRPr="006907A2">
        <w:rPr>
          <w:b/>
          <w:sz w:val="22"/>
          <w:szCs w:val="22"/>
        </w:rPr>
        <w:t>? (YES/NO)</w:t>
      </w:r>
    </w:p>
    <w:p w14:paraId="24697759" w14:textId="77777777" w:rsidR="00411ACB" w:rsidRPr="006907A2" w:rsidRDefault="00411ACB" w:rsidP="00411ACB">
      <w:pPr>
        <w:spacing w:after="0"/>
        <w:jc w:val="both"/>
        <w:rPr>
          <w:b/>
          <w:sz w:val="22"/>
          <w:szCs w:val="22"/>
        </w:rPr>
      </w:pPr>
      <w:r w:rsidRPr="006907A2">
        <w:rPr>
          <w:b/>
          <w:sz w:val="22"/>
          <w:szCs w:val="22"/>
        </w:rPr>
        <w:t xml:space="preserve">If your answer is YES, please </w:t>
      </w:r>
      <w:proofErr w:type="gramStart"/>
      <w:r w:rsidRPr="006907A2">
        <w:rPr>
          <w:b/>
          <w:sz w:val="22"/>
          <w:szCs w:val="22"/>
        </w:rPr>
        <w:t>explain</w:t>
      </w:r>
      <w:proofErr w:type="gramEnd"/>
      <w:r w:rsidRPr="006907A2">
        <w:rPr>
          <w:b/>
          <w:sz w:val="22"/>
          <w:szCs w:val="22"/>
        </w:rPr>
        <w:t xml:space="preserve"> how to multiplex </w:t>
      </w:r>
      <w:proofErr w:type="spellStart"/>
      <w:r w:rsidRPr="006907A2">
        <w:rPr>
          <w:b/>
          <w:sz w:val="22"/>
          <w:szCs w:val="22"/>
        </w:rPr>
        <w:t>sPDSCH</w:t>
      </w:r>
      <w:proofErr w:type="spellEnd"/>
      <w:r w:rsidRPr="006907A2">
        <w:rPr>
          <w:b/>
          <w:sz w:val="22"/>
          <w:szCs w:val="22"/>
        </w:rPr>
        <w:t xml:space="preserve"> DMRS with </w:t>
      </w:r>
      <w:proofErr w:type="spellStart"/>
      <w:r w:rsidRPr="006907A2">
        <w:rPr>
          <w:b/>
          <w:sz w:val="22"/>
          <w:szCs w:val="22"/>
        </w:rPr>
        <w:t>sPDCCH</w:t>
      </w:r>
      <w:proofErr w:type="spellEnd"/>
      <w:r w:rsidRPr="006907A2">
        <w:rPr>
          <w:b/>
          <w:sz w:val="22"/>
          <w:szCs w:val="22"/>
        </w:rPr>
        <w:t xml:space="preserve"> in the same </w:t>
      </w:r>
      <w:proofErr w:type="spellStart"/>
      <w:r w:rsidRPr="006907A2">
        <w:rPr>
          <w:b/>
          <w:sz w:val="22"/>
          <w:szCs w:val="22"/>
        </w:rPr>
        <w:t>sPRB</w:t>
      </w:r>
      <w:proofErr w:type="spellEnd"/>
      <w:r w:rsidRPr="006907A2">
        <w:rPr>
          <w:b/>
          <w:sz w:val="22"/>
          <w:szCs w:val="22"/>
        </w:rPr>
        <w:t xml:space="preserve">. </w:t>
      </w:r>
    </w:p>
    <w:p w14:paraId="22D828B9" w14:textId="1E37ECA5" w:rsidR="00894C30" w:rsidRPr="006907A2" w:rsidRDefault="00411ACB" w:rsidP="00894C30">
      <w:pPr>
        <w:jc w:val="both"/>
      </w:pPr>
      <w:r w:rsidRPr="006907A2">
        <w:rPr>
          <w:b/>
          <w:sz w:val="22"/>
          <w:szCs w:val="22"/>
        </w:rPr>
        <w:t xml:space="preserve">If your answer is NO, please explain why. </w:t>
      </w:r>
    </w:p>
    <w:p w14:paraId="599F0B63" w14:textId="77777777" w:rsidR="00A102EF" w:rsidRPr="004F356D" w:rsidRDefault="00A102EF" w:rsidP="004F356D">
      <w:pPr>
        <w:ind w:left="284"/>
        <w:jc w:val="both"/>
        <w:rPr>
          <w:b/>
          <w:i/>
        </w:rPr>
      </w:pPr>
      <w:r w:rsidRPr="004F356D">
        <w:rPr>
          <w:b/>
          <w:i/>
        </w:rPr>
        <w:t>12 companies provided input to this question</w:t>
      </w:r>
    </w:p>
    <w:p w14:paraId="4584A80F" w14:textId="77777777" w:rsidR="00A102EF" w:rsidRPr="004F356D" w:rsidRDefault="006F2D08" w:rsidP="006907A2">
      <w:pPr>
        <w:pStyle w:val="ListParagraph"/>
        <w:numPr>
          <w:ilvl w:val="0"/>
          <w:numId w:val="22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11 companies support TDM of 1-symbol-long CRS-based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sPDCCH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[RB-set] with DMRS-based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in 3-OS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sTTI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. Many companies suggested to place the DMRS in last two OFDM symbols of 3-OS long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sTTI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0D303227" w14:textId="77777777" w:rsidR="006F2D08" w:rsidRPr="004F356D" w:rsidRDefault="006F2D08" w:rsidP="006907A2">
      <w:pPr>
        <w:pStyle w:val="ListParagraph"/>
        <w:numPr>
          <w:ilvl w:val="0"/>
          <w:numId w:val="22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1 company prefers FDM due to latency reasons.</w:t>
      </w:r>
    </w:p>
    <w:p w14:paraId="0D00A876" w14:textId="77777777" w:rsidR="005A5070" w:rsidRPr="004F356D" w:rsidRDefault="005A5070" w:rsidP="006907A2">
      <w:pPr>
        <w:spacing w:after="0"/>
        <w:ind w:left="284"/>
        <w:jc w:val="both"/>
        <w:rPr>
          <w:b/>
          <w:i/>
        </w:rPr>
      </w:pPr>
      <w:r w:rsidRPr="004F356D">
        <w:rPr>
          <w:b/>
          <w:i/>
        </w:rPr>
        <w:lastRenderedPageBreak/>
        <w:t>Based on majority view, we have the following proposal:</w:t>
      </w:r>
    </w:p>
    <w:p w14:paraId="15DCEB08" w14:textId="77777777" w:rsidR="006907A2" w:rsidRPr="004F356D" w:rsidRDefault="006907A2" w:rsidP="006907A2">
      <w:pPr>
        <w:jc w:val="both"/>
        <w:rPr>
          <w:b/>
          <w:i/>
          <w:highlight w:val="green"/>
          <w:u w:val="single"/>
        </w:rPr>
      </w:pPr>
    </w:p>
    <w:p w14:paraId="6D4B635F" w14:textId="191D589B" w:rsidR="006F2D08" w:rsidRPr="004F356D" w:rsidRDefault="006F2D08" w:rsidP="006907A2">
      <w:pPr>
        <w:ind w:left="284"/>
        <w:jc w:val="both"/>
        <w:rPr>
          <w:b/>
          <w:i/>
          <w:sz w:val="22"/>
          <w:szCs w:val="22"/>
        </w:rPr>
      </w:pPr>
      <w:r w:rsidRPr="004F356D">
        <w:rPr>
          <w:b/>
          <w:i/>
          <w:sz w:val="22"/>
          <w:szCs w:val="22"/>
          <w:highlight w:val="green"/>
          <w:u w:val="single"/>
        </w:rPr>
        <w:t>Proposal</w:t>
      </w:r>
      <w:r w:rsidR="006907A2" w:rsidRPr="004F356D">
        <w:rPr>
          <w:b/>
          <w:i/>
          <w:sz w:val="22"/>
          <w:szCs w:val="22"/>
          <w:highlight w:val="green"/>
          <w:u w:val="single"/>
        </w:rPr>
        <w:t>-1</w:t>
      </w:r>
      <w:r w:rsidRPr="004F356D">
        <w:rPr>
          <w:b/>
          <w:i/>
          <w:sz w:val="22"/>
          <w:szCs w:val="22"/>
          <w:highlight w:val="green"/>
          <w:u w:val="single"/>
        </w:rPr>
        <w:t>:</w:t>
      </w:r>
      <w:r w:rsidRPr="004F356D">
        <w:rPr>
          <w:b/>
          <w:i/>
          <w:sz w:val="22"/>
          <w:szCs w:val="22"/>
          <w:highlight w:val="green"/>
        </w:rPr>
        <w:t xml:space="preserve"> </w:t>
      </w:r>
      <w:r w:rsidRPr="004F356D">
        <w:rPr>
          <w:b/>
          <w:i/>
          <w:sz w:val="22"/>
          <w:szCs w:val="22"/>
        </w:rPr>
        <w:t xml:space="preserve">TDM of 1-symbol-long CRS-based </w:t>
      </w:r>
      <w:proofErr w:type="spellStart"/>
      <w:r w:rsidRPr="004F356D">
        <w:rPr>
          <w:b/>
          <w:i/>
          <w:sz w:val="22"/>
          <w:szCs w:val="22"/>
        </w:rPr>
        <w:t>sPDCCH</w:t>
      </w:r>
      <w:proofErr w:type="spellEnd"/>
      <w:r w:rsidRPr="004F356D">
        <w:rPr>
          <w:b/>
          <w:i/>
          <w:sz w:val="22"/>
          <w:szCs w:val="22"/>
        </w:rPr>
        <w:t xml:space="preserve"> [RB-set] with DMRS-based </w:t>
      </w:r>
      <w:proofErr w:type="spellStart"/>
      <w:r w:rsidRPr="004F356D">
        <w:rPr>
          <w:b/>
          <w:i/>
          <w:sz w:val="22"/>
          <w:szCs w:val="22"/>
        </w:rPr>
        <w:t>sPD</w:t>
      </w:r>
      <w:r w:rsidR="005A5070" w:rsidRPr="004F356D">
        <w:rPr>
          <w:b/>
          <w:i/>
          <w:sz w:val="22"/>
          <w:szCs w:val="22"/>
        </w:rPr>
        <w:t>SCH</w:t>
      </w:r>
      <w:proofErr w:type="spellEnd"/>
      <w:r w:rsidR="005A5070" w:rsidRPr="004F356D">
        <w:rPr>
          <w:b/>
          <w:i/>
          <w:sz w:val="22"/>
          <w:szCs w:val="22"/>
        </w:rPr>
        <w:t xml:space="preserve"> in 3-OS </w:t>
      </w:r>
      <w:proofErr w:type="spellStart"/>
      <w:r w:rsidR="005A5070" w:rsidRPr="004F356D">
        <w:rPr>
          <w:b/>
          <w:i/>
          <w:sz w:val="22"/>
          <w:szCs w:val="22"/>
        </w:rPr>
        <w:t>sTTI</w:t>
      </w:r>
      <w:proofErr w:type="spellEnd"/>
      <w:r w:rsidR="005A5070" w:rsidRPr="004F356D">
        <w:rPr>
          <w:b/>
          <w:i/>
          <w:sz w:val="22"/>
          <w:szCs w:val="22"/>
        </w:rPr>
        <w:t xml:space="preserve"> is supported. </w:t>
      </w:r>
      <w:proofErr w:type="spellStart"/>
      <w:r w:rsidRPr="004F356D">
        <w:rPr>
          <w:b/>
          <w:i/>
          <w:sz w:val="22"/>
          <w:szCs w:val="22"/>
        </w:rPr>
        <w:t>sPDSCH</w:t>
      </w:r>
      <w:proofErr w:type="spellEnd"/>
      <w:r w:rsidRPr="004F356D">
        <w:rPr>
          <w:b/>
          <w:i/>
          <w:sz w:val="22"/>
          <w:szCs w:val="22"/>
        </w:rPr>
        <w:t xml:space="preserve"> DMRS are placed in the last two symbols of 3-OS long </w:t>
      </w:r>
      <w:proofErr w:type="spellStart"/>
      <w:r w:rsidRPr="004F356D">
        <w:rPr>
          <w:b/>
          <w:i/>
          <w:sz w:val="22"/>
          <w:szCs w:val="22"/>
        </w:rPr>
        <w:t>sTTI</w:t>
      </w:r>
      <w:proofErr w:type="spellEnd"/>
      <w:r w:rsidRPr="004F356D">
        <w:rPr>
          <w:b/>
          <w:i/>
          <w:sz w:val="22"/>
          <w:szCs w:val="22"/>
        </w:rPr>
        <w:t>.</w:t>
      </w:r>
    </w:p>
    <w:p w14:paraId="5262C6FD" w14:textId="77777777" w:rsidR="006B1B86" w:rsidRDefault="006B1B86" w:rsidP="00E818DB">
      <w:pPr>
        <w:spacing w:after="0"/>
        <w:jc w:val="both"/>
        <w:rPr>
          <w:b/>
          <w:sz w:val="22"/>
          <w:szCs w:val="22"/>
        </w:rPr>
      </w:pPr>
    </w:p>
    <w:p w14:paraId="6F87C380" w14:textId="23B7847F" w:rsidR="00E818DB" w:rsidRPr="006907A2" w:rsidRDefault="00E818DB" w:rsidP="00E818DB">
      <w:pPr>
        <w:spacing w:after="0"/>
        <w:jc w:val="both"/>
        <w:rPr>
          <w:b/>
          <w:sz w:val="22"/>
          <w:szCs w:val="22"/>
        </w:rPr>
      </w:pPr>
      <w:r w:rsidRPr="006907A2">
        <w:rPr>
          <w:b/>
          <w:sz w:val="22"/>
          <w:szCs w:val="22"/>
        </w:rPr>
        <w:t xml:space="preserve">Q2-5: Can </w:t>
      </w:r>
      <w:r w:rsidR="008F69E1" w:rsidRPr="006907A2">
        <w:rPr>
          <w:b/>
          <w:sz w:val="22"/>
          <w:szCs w:val="22"/>
        </w:rPr>
        <w:t xml:space="preserve">1-symbol-long </w:t>
      </w:r>
      <w:r w:rsidRPr="006907A2">
        <w:rPr>
          <w:b/>
          <w:sz w:val="22"/>
          <w:szCs w:val="22"/>
        </w:rPr>
        <w:t xml:space="preserve">CRS-based </w:t>
      </w:r>
      <w:proofErr w:type="spellStart"/>
      <w:r w:rsidRPr="006907A2">
        <w:rPr>
          <w:b/>
          <w:sz w:val="22"/>
          <w:szCs w:val="22"/>
        </w:rPr>
        <w:t>sPDCCH</w:t>
      </w:r>
      <w:proofErr w:type="spellEnd"/>
      <w:r w:rsidRPr="006907A2">
        <w:rPr>
          <w:b/>
          <w:sz w:val="22"/>
          <w:szCs w:val="22"/>
        </w:rPr>
        <w:t xml:space="preserve"> be </w:t>
      </w:r>
      <w:proofErr w:type="spellStart"/>
      <w:r w:rsidRPr="006907A2">
        <w:rPr>
          <w:b/>
          <w:sz w:val="22"/>
          <w:szCs w:val="22"/>
        </w:rPr>
        <w:t>TDM</w:t>
      </w:r>
      <w:r w:rsidR="008F69E1" w:rsidRPr="006907A2">
        <w:rPr>
          <w:b/>
          <w:sz w:val="22"/>
          <w:szCs w:val="22"/>
        </w:rPr>
        <w:t>ed</w:t>
      </w:r>
      <w:proofErr w:type="spellEnd"/>
      <w:r w:rsidR="008F69E1" w:rsidRPr="006907A2">
        <w:rPr>
          <w:b/>
          <w:sz w:val="22"/>
          <w:szCs w:val="22"/>
        </w:rPr>
        <w:t xml:space="preserve"> with DMRS-based </w:t>
      </w:r>
      <w:proofErr w:type="spellStart"/>
      <w:r w:rsidR="008F69E1" w:rsidRPr="006907A2">
        <w:rPr>
          <w:b/>
          <w:sz w:val="22"/>
          <w:szCs w:val="22"/>
        </w:rPr>
        <w:t>sPDSCH</w:t>
      </w:r>
      <w:proofErr w:type="spellEnd"/>
      <w:r w:rsidR="008F69E1" w:rsidRPr="006907A2">
        <w:rPr>
          <w:b/>
          <w:sz w:val="22"/>
          <w:szCs w:val="22"/>
        </w:rPr>
        <w:t xml:space="preserve"> in 2-</w:t>
      </w:r>
      <w:r w:rsidRPr="006907A2">
        <w:rPr>
          <w:b/>
          <w:sz w:val="22"/>
          <w:szCs w:val="22"/>
        </w:rPr>
        <w:t xml:space="preserve">OS </w:t>
      </w:r>
      <w:proofErr w:type="spellStart"/>
      <w:r w:rsidRPr="006907A2">
        <w:rPr>
          <w:b/>
          <w:sz w:val="22"/>
          <w:szCs w:val="22"/>
        </w:rPr>
        <w:t>sTTI</w:t>
      </w:r>
      <w:proofErr w:type="spellEnd"/>
      <w:r w:rsidR="008F69E1" w:rsidRPr="006907A2">
        <w:rPr>
          <w:b/>
          <w:sz w:val="22"/>
          <w:szCs w:val="22"/>
        </w:rPr>
        <w:t xml:space="preserve"> and 2-symbol-long CRS-based </w:t>
      </w:r>
      <w:proofErr w:type="spellStart"/>
      <w:r w:rsidR="008F69E1" w:rsidRPr="006907A2">
        <w:rPr>
          <w:b/>
          <w:sz w:val="22"/>
          <w:szCs w:val="22"/>
        </w:rPr>
        <w:t>sPDCCH</w:t>
      </w:r>
      <w:proofErr w:type="spellEnd"/>
      <w:r w:rsidR="008F69E1" w:rsidRPr="006907A2">
        <w:rPr>
          <w:b/>
          <w:sz w:val="22"/>
          <w:szCs w:val="22"/>
        </w:rPr>
        <w:t xml:space="preserve"> be </w:t>
      </w:r>
      <w:proofErr w:type="spellStart"/>
      <w:r w:rsidR="008F69E1" w:rsidRPr="006907A2">
        <w:rPr>
          <w:b/>
          <w:sz w:val="22"/>
          <w:szCs w:val="22"/>
        </w:rPr>
        <w:t>TDMed</w:t>
      </w:r>
      <w:proofErr w:type="spellEnd"/>
      <w:r w:rsidR="008F69E1" w:rsidRPr="006907A2">
        <w:rPr>
          <w:b/>
          <w:sz w:val="22"/>
          <w:szCs w:val="22"/>
        </w:rPr>
        <w:t xml:space="preserve"> with DMRS-based </w:t>
      </w:r>
      <w:proofErr w:type="spellStart"/>
      <w:r w:rsidR="008F69E1" w:rsidRPr="006907A2">
        <w:rPr>
          <w:b/>
          <w:sz w:val="22"/>
          <w:szCs w:val="22"/>
        </w:rPr>
        <w:t>sPDSCH</w:t>
      </w:r>
      <w:proofErr w:type="spellEnd"/>
      <w:r w:rsidR="008F69E1" w:rsidRPr="006907A2">
        <w:rPr>
          <w:b/>
          <w:sz w:val="22"/>
          <w:szCs w:val="22"/>
        </w:rPr>
        <w:t xml:space="preserve"> in 3-OS</w:t>
      </w:r>
      <w:r w:rsidRPr="006907A2">
        <w:rPr>
          <w:b/>
          <w:sz w:val="22"/>
          <w:szCs w:val="22"/>
        </w:rPr>
        <w:t>? (YES/NO)</w:t>
      </w:r>
    </w:p>
    <w:p w14:paraId="4663F19F" w14:textId="77777777" w:rsidR="00E818DB" w:rsidRPr="006907A2" w:rsidRDefault="00E818DB" w:rsidP="00E818DB">
      <w:pPr>
        <w:spacing w:after="0"/>
        <w:jc w:val="both"/>
        <w:rPr>
          <w:b/>
          <w:sz w:val="22"/>
          <w:szCs w:val="22"/>
        </w:rPr>
      </w:pPr>
      <w:r w:rsidRPr="006907A2">
        <w:rPr>
          <w:b/>
          <w:sz w:val="22"/>
          <w:szCs w:val="22"/>
        </w:rPr>
        <w:t xml:space="preserve">If your answer is YES, please </w:t>
      </w:r>
      <w:proofErr w:type="gramStart"/>
      <w:r w:rsidRPr="006907A2">
        <w:rPr>
          <w:b/>
          <w:sz w:val="22"/>
          <w:szCs w:val="22"/>
        </w:rPr>
        <w:t>explain</w:t>
      </w:r>
      <w:proofErr w:type="gramEnd"/>
      <w:r w:rsidRPr="006907A2">
        <w:rPr>
          <w:b/>
          <w:sz w:val="22"/>
          <w:szCs w:val="22"/>
        </w:rPr>
        <w:t xml:space="preserve"> how to multiplex </w:t>
      </w:r>
      <w:proofErr w:type="spellStart"/>
      <w:r w:rsidRPr="006907A2">
        <w:rPr>
          <w:b/>
          <w:sz w:val="22"/>
          <w:szCs w:val="22"/>
        </w:rPr>
        <w:t>sPDSCH</w:t>
      </w:r>
      <w:proofErr w:type="spellEnd"/>
      <w:r w:rsidRPr="006907A2">
        <w:rPr>
          <w:b/>
          <w:sz w:val="22"/>
          <w:szCs w:val="22"/>
        </w:rPr>
        <w:t xml:space="preserve"> DMRS with </w:t>
      </w:r>
      <w:proofErr w:type="spellStart"/>
      <w:r w:rsidRPr="006907A2">
        <w:rPr>
          <w:b/>
          <w:sz w:val="22"/>
          <w:szCs w:val="22"/>
        </w:rPr>
        <w:t>sPDCCH</w:t>
      </w:r>
      <w:proofErr w:type="spellEnd"/>
      <w:r w:rsidRPr="006907A2">
        <w:rPr>
          <w:b/>
          <w:sz w:val="22"/>
          <w:szCs w:val="22"/>
        </w:rPr>
        <w:t xml:space="preserve"> in the same </w:t>
      </w:r>
      <w:proofErr w:type="spellStart"/>
      <w:r w:rsidRPr="006907A2">
        <w:rPr>
          <w:b/>
          <w:sz w:val="22"/>
          <w:szCs w:val="22"/>
        </w:rPr>
        <w:t>sPRB</w:t>
      </w:r>
      <w:proofErr w:type="spellEnd"/>
      <w:r w:rsidRPr="006907A2">
        <w:rPr>
          <w:b/>
          <w:sz w:val="22"/>
          <w:szCs w:val="22"/>
        </w:rPr>
        <w:t xml:space="preserve">. </w:t>
      </w:r>
    </w:p>
    <w:p w14:paraId="03393ECD" w14:textId="77777777" w:rsidR="00894C30" w:rsidRPr="006907A2" w:rsidRDefault="00E818DB" w:rsidP="00894C30">
      <w:pPr>
        <w:jc w:val="both"/>
        <w:rPr>
          <w:b/>
        </w:rPr>
      </w:pPr>
      <w:r w:rsidRPr="006907A2">
        <w:rPr>
          <w:b/>
          <w:sz w:val="22"/>
          <w:szCs w:val="22"/>
        </w:rPr>
        <w:t xml:space="preserve">If your answer is NO, please explain why. </w:t>
      </w:r>
    </w:p>
    <w:p w14:paraId="6811C8E5" w14:textId="77777777" w:rsidR="006F2D08" w:rsidRPr="004F356D" w:rsidRDefault="006F2D08" w:rsidP="004F356D">
      <w:pPr>
        <w:ind w:left="284"/>
        <w:jc w:val="both"/>
        <w:rPr>
          <w:b/>
          <w:i/>
        </w:rPr>
      </w:pPr>
      <w:r w:rsidRPr="004F356D">
        <w:rPr>
          <w:b/>
          <w:i/>
        </w:rPr>
        <w:t>12 Companies provided input to this question</w:t>
      </w:r>
    </w:p>
    <w:p w14:paraId="0D54E47E" w14:textId="77777777" w:rsidR="006F2D08" w:rsidRPr="004F356D" w:rsidRDefault="006F2D08" w:rsidP="004F356D">
      <w:pPr>
        <w:pStyle w:val="ListParagraph"/>
        <w:numPr>
          <w:ilvl w:val="0"/>
          <w:numId w:val="19"/>
        </w:numPr>
        <w:ind w:left="1004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6 companies do support 1-symbol-long CRS-based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sPDCCH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[RB-set] to be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TDMed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with DMRS-based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in 2-OS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sTTI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and 2-symbol-long CRS-based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sPDCCH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be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TDMed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with DMRS-based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in 3-OS</w:t>
      </w:r>
    </w:p>
    <w:p w14:paraId="0CCE6D73" w14:textId="77777777" w:rsidR="006F2D08" w:rsidRPr="004F356D" w:rsidRDefault="006F2D08" w:rsidP="004F356D">
      <w:pPr>
        <w:pStyle w:val="ListParagraph"/>
        <w:numPr>
          <w:ilvl w:val="0"/>
          <w:numId w:val="19"/>
        </w:numPr>
        <w:ind w:left="1004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6 companies do no support 1-symbol-long CRS-based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sPDCCH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[RB-set] to be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TDMed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with DMRS-based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in 2-OS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sTTI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and 2-symbol-long CRS-based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sPDCCH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be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TDMed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with DMRS-based </w:t>
      </w:r>
      <w:proofErr w:type="spellStart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Pr="004F356D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in 3-OS </w:t>
      </w:r>
    </w:p>
    <w:p w14:paraId="664986AD" w14:textId="61F9FA11" w:rsidR="006F2D08" w:rsidRPr="004F356D" w:rsidRDefault="004F356D" w:rsidP="004F356D">
      <w:pPr>
        <w:ind w:left="284"/>
        <w:jc w:val="both"/>
        <w:rPr>
          <w:b/>
          <w:i/>
        </w:rPr>
      </w:pPr>
      <w:r>
        <w:rPr>
          <w:b/>
          <w:i/>
        </w:rPr>
        <w:t xml:space="preserve">Conclusion of the discussion: </w:t>
      </w:r>
      <w:r w:rsidR="00B20A41" w:rsidRPr="004F356D">
        <w:rPr>
          <w:b/>
          <w:i/>
        </w:rPr>
        <w:t xml:space="preserve">Puncturing of </w:t>
      </w:r>
      <w:proofErr w:type="spellStart"/>
      <w:r w:rsidR="00B20A41" w:rsidRPr="004F356D">
        <w:rPr>
          <w:b/>
          <w:i/>
        </w:rPr>
        <w:t>sDCI</w:t>
      </w:r>
      <w:proofErr w:type="spellEnd"/>
      <w:r w:rsidR="00B20A41" w:rsidRPr="004F356D">
        <w:rPr>
          <w:b/>
          <w:i/>
        </w:rPr>
        <w:t xml:space="preserve"> by </w:t>
      </w:r>
      <w:proofErr w:type="spellStart"/>
      <w:r w:rsidR="00B20A41" w:rsidRPr="004F356D">
        <w:rPr>
          <w:b/>
          <w:i/>
        </w:rPr>
        <w:t>sPDSCH</w:t>
      </w:r>
      <w:proofErr w:type="spellEnd"/>
      <w:r w:rsidR="00B20A41" w:rsidRPr="004F356D">
        <w:rPr>
          <w:b/>
          <w:i/>
        </w:rPr>
        <w:t xml:space="preserve"> DMRS should be avoided. TDM is feasible, if a UE assumes that DCI is rate-matched around potential DMRS. As a consequence of rate-matching, higher ALs would need to be used. </w:t>
      </w:r>
    </w:p>
    <w:p w14:paraId="46DCF475" w14:textId="3F67A7D3" w:rsidR="00EC2A7E" w:rsidRPr="006907A2" w:rsidRDefault="00EC2A7E" w:rsidP="004F356D">
      <w:pPr>
        <w:spacing w:after="0"/>
        <w:ind w:left="284"/>
        <w:jc w:val="both"/>
        <w:rPr>
          <w:b/>
          <w:i/>
        </w:rPr>
      </w:pPr>
      <w:r w:rsidRPr="006907A2">
        <w:rPr>
          <w:b/>
          <w:i/>
        </w:rPr>
        <w:t>Based on the companies views we propose to select between two alternatives in RAN1#90b:</w:t>
      </w:r>
    </w:p>
    <w:p w14:paraId="194647E5" w14:textId="77777777" w:rsidR="00DF26A3" w:rsidRDefault="00DF26A3" w:rsidP="00DF26A3">
      <w:pPr>
        <w:ind w:left="284"/>
        <w:jc w:val="both"/>
        <w:rPr>
          <w:b/>
          <w:bCs/>
          <w:i/>
          <w:iCs/>
        </w:rPr>
      </w:pPr>
      <w:r>
        <w:rPr>
          <w:b/>
          <w:bCs/>
          <w:i/>
          <w:iCs/>
          <w:highlight w:val="yellow"/>
          <w:u w:val="single"/>
        </w:rPr>
        <w:t>Proposal-2:</w:t>
      </w:r>
      <w:r>
        <w:rPr>
          <w:b/>
          <w:bCs/>
          <w:i/>
          <w:iCs/>
        </w:rPr>
        <w:t xml:space="preserve"> select between two alternatives at RAN1#90b </w:t>
      </w:r>
    </w:p>
    <w:p w14:paraId="3840E625" w14:textId="56C949DC" w:rsidR="00DF26A3" w:rsidRPr="00C927B9" w:rsidRDefault="00DF26A3" w:rsidP="00DF26A3">
      <w:pPr>
        <w:pStyle w:val="ListParagraph"/>
        <w:numPr>
          <w:ilvl w:val="0"/>
          <w:numId w:val="28"/>
        </w:numPr>
        <w:ind w:left="1004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Alternative 1: Support TDM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1-symbol-long CRS-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[RB-set] and DMRS-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based</w:t>
      </w:r>
      <w:proofErr w:type="spellEnd"/>
      <w:r w:rsidR="00487DD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sPDSCH</w:t>
      </w:r>
      <w:proofErr w:type="spellEnd"/>
      <w:r w:rsidR="00487DD9">
        <w:rPr>
          <w:rFonts w:ascii="Times New Roman" w:hAnsi="Times New Roman"/>
          <w:b/>
          <w:bCs/>
          <w:i/>
          <w:iCs/>
        </w:rPr>
        <w:t xml:space="preserve"> in 2-OS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sTTI</w:t>
      </w:r>
      <w:proofErr w:type="spellEnd"/>
      <w:r w:rsidR="00487DD9">
        <w:rPr>
          <w:rFonts w:ascii="Times New Roman" w:hAnsi="Times New Roman"/>
          <w:b/>
          <w:bCs/>
          <w:i/>
          <w:iCs/>
        </w:rPr>
        <w:t xml:space="preserve"> and  </w:t>
      </w:r>
      <w:r w:rsidRPr="00C927B9">
        <w:rPr>
          <w:rFonts w:ascii="Times New Roman" w:hAnsi="Times New Roman"/>
          <w:b/>
          <w:bCs/>
          <w:i/>
          <w:iCs/>
        </w:rPr>
        <w:t xml:space="preserve"> TDM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2-symbol-long CRS-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and DMRS-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in 3-OS</w:t>
      </w:r>
      <w:r w:rsidR="00487DD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sTTI</w:t>
      </w:r>
      <w:proofErr w:type="spellEnd"/>
    </w:p>
    <w:p w14:paraId="2CC9FDFF" w14:textId="77777777" w:rsidR="00DF26A3" w:rsidRPr="00C927B9" w:rsidRDefault="00DF26A3" w:rsidP="00DF26A3">
      <w:pPr>
        <w:pStyle w:val="ListParagraph"/>
        <w:numPr>
          <w:ilvl w:val="1"/>
          <w:numId w:val="28"/>
        </w:numPr>
        <w:ind w:left="1724"/>
        <w:jc w:val="both"/>
        <w:rPr>
          <w:rFonts w:ascii="Times New Roman" w:hAnsi="Times New Roman"/>
          <w:b/>
          <w:bCs/>
          <w:i/>
          <w:iCs/>
        </w:rPr>
      </w:pPr>
      <w:r w:rsidRPr="00C927B9">
        <w:rPr>
          <w:rFonts w:ascii="Times New Roman" w:hAnsi="Times New Roman"/>
          <w:b/>
          <w:bCs/>
          <w:i/>
          <w:iCs/>
        </w:rPr>
        <w:t xml:space="preserve">FFS on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how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to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inform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 UE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about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rate-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matching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around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potential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DMRS</w:t>
      </w:r>
    </w:p>
    <w:p w14:paraId="5C21F055" w14:textId="29172842" w:rsidR="00DF26A3" w:rsidRPr="00C927B9" w:rsidRDefault="00DF26A3" w:rsidP="00DF26A3">
      <w:pPr>
        <w:pStyle w:val="ListParagraph"/>
        <w:numPr>
          <w:ilvl w:val="0"/>
          <w:numId w:val="28"/>
        </w:numPr>
        <w:ind w:left="1004"/>
        <w:jc w:val="both"/>
        <w:rPr>
          <w:rFonts w:ascii="Times New Roman" w:hAnsi="Times New Roman"/>
          <w:b/>
          <w:bCs/>
          <w:i/>
          <w:iCs/>
        </w:rPr>
      </w:pPr>
      <w:r w:rsidRPr="00C927B9">
        <w:rPr>
          <w:rFonts w:ascii="Times New Roman" w:hAnsi="Times New Roman"/>
          <w:b/>
          <w:bCs/>
          <w:i/>
          <w:iCs/>
        </w:rPr>
        <w:t>Alternative 2: Support</w:t>
      </w:r>
      <w:r w:rsidR="00487DD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only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FDM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1-symbol-long CRS-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[RB-set] and DMRS-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in 2-OS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sTTI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and FDM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2-symbol-long CRS-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and DMRS-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in 3-OS</w:t>
      </w:r>
      <w:r w:rsidR="00487DD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sTTI</w:t>
      </w:r>
      <w:proofErr w:type="spellEnd"/>
    </w:p>
    <w:p w14:paraId="19CD3500" w14:textId="34924BC1" w:rsidR="00EC2A7E" w:rsidRPr="00DF26A3" w:rsidRDefault="00EC2A7E" w:rsidP="00894C30">
      <w:pPr>
        <w:jc w:val="both"/>
        <w:rPr>
          <w:b/>
          <w:i/>
          <w:lang w:val="da-DK"/>
        </w:rPr>
      </w:pPr>
    </w:p>
    <w:p w14:paraId="12E35423" w14:textId="77777777" w:rsidR="007C2E53" w:rsidRPr="006907A2" w:rsidRDefault="007C2E53" w:rsidP="00894C30">
      <w:pPr>
        <w:jc w:val="both"/>
        <w:rPr>
          <w:b/>
          <w:i/>
        </w:rPr>
      </w:pPr>
    </w:p>
    <w:p w14:paraId="50E0D534" w14:textId="0E414B21" w:rsidR="002161E7" w:rsidRPr="006907A2" w:rsidRDefault="00197C5A" w:rsidP="00ED3AF9">
      <w:pPr>
        <w:pStyle w:val="Heading1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2</w:t>
      </w:r>
      <w:r w:rsidR="002161E7" w:rsidRPr="006907A2">
        <w:rPr>
          <w:rFonts w:cs="Arial"/>
          <w:lang w:val="en-US" w:eastAsia="zh-CN"/>
        </w:rPr>
        <w:t xml:space="preserve">. Reuse of </w:t>
      </w:r>
      <w:r w:rsidR="00163CBA" w:rsidRPr="006907A2">
        <w:rPr>
          <w:rFonts w:cs="Arial"/>
          <w:lang w:val="en-US" w:eastAsia="zh-CN"/>
        </w:rPr>
        <w:t xml:space="preserve">unused </w:t>
      </w:r>
      <w:r w:rsidR="002161E7" w:rsidRPr="006907A2">
        <w:rPr>
          <w:rFonts w:cs="Arial"/>
          <w:lang w:val="en-US" w:eastAsia="zh-CN"/>
        </w:rPr>
        <w:t xml:space="preserve">control resource </w:t>
      </w:r>
      <w:r w:rsidR="00163CBA" w:rsidRPr="006907A2">
        <w:rPr>
          <w:rFonts w:cs="Arial"/>
          <w:lang w:val="en-US" w:eastAsia="zh-CN"/>
        </w:rPr>
        <w:t>for data</w:t>
      </w:r>
    </w:p>
    <w:p w14:paraId="5C60189C" w14:textId="77777777" w:rsidR="00CC7426" w:rsidRPr="006907A2" w:rsidRDefault="00CC7426" w:rsidP="00CC7426">
      <w:pPr>
        <w:jc w:val="both"/>
      </w:pPr>
      <w:r w:rsidRPr="006907A2">
        <w:t>In RAN1#90 it has been agreed</w:t>
      </w:r>
      <w:r w:rsidR="00CA6EFF" w:rsidRPr="006907A2">
        <w:t>:</w:t>
      </w:r>
    </w:p>
    <w:p w14:paraId="6D9D0803" w14:textId="77777777" w:rsidR="00CC7426" w:rsidRPr="006907A2" w:rsidRDefault="00CC7426" w:rsidP="00CC7426">
      <w:pPr>
        <w:spacing w:after="0"/>
      </w:pPr>
      <w:r w:rsidRPr="006907A2">
        <w:rPr>
          <w:highlight w:val="green"/>
        </w:rPr>
        <w:t>Agreement:</w:t>
      </w:r>
    </w:p>
    <w:p w14:paraId="3C495825" w14:textId="77777777" w:rsidR="00CC7426" w:rsidRPr="006907A2" w:rsidRDefault="00CC7426" w:rsidP="00CC7426">
      <w:pPr>
        <w:pStyle w:val="ListParagraph"/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Prioritize designing a mechanism for unused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resources for 2/3-OS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sTTI</w:t>
      </w:r>
      <w:proofErr w:type="spellEnd"/>
    </w:p>
    <w:p w14:paraId="64C7636C" w14:textId="77777777" w:rsidR="00CC7426" w:rsidRPr="006907A2" w:rsidRDefault="00CC7426" w:rsidP="00CC7426">
      <w:pPr>
        <w:pStyle w:val="ListParagraph"/>
        <w:numPr>
          <w:ilvl w:val="0"/>
          <w:numId w:val="5"/>
        </w:numPr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The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reuse indication is based on RB set,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sREG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,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sCCE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, or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 candidate granularity. Details are FFS.</w:t>
      </w:r>
    </w:p>
    <w:p w14:paraId="503E1A39" w14:textId="77777777" w:rsidR="00CC7426" w:rsidRPr="006907A2" w:rsidRDefault="00CC7426" w:rsidP="00CC7426">
      <w:pPr>
        <w:pStyle w:val="ListParagraph"/>
        <w:numPr>
          <w:ilvl w:val="0"/>
          <w:numId w:val="5"/>
        </w:numPr>
        <w:ind w:left="851" w:hanging="425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 xml:space="preserve">Adopt the same mechanism for 1-slot </w:t>
      </w:r>
      <w:proofErr w:type="spellStart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sTTI</w:t>
      </w:r>
      <w:proofErr w:type="spellEnd"/>
      <w:r w:rsidRPr="006907A2">
        <w:rPr>
          <w:rFonts w:ascii="Times New Roman" w:hAnsi="Times New Roman" w:cs="Times New Roman"/>
          <w:i/>
          <w:sz w:val="20"/>
          <w:szCs w:val="20"/>
          <w:lang w:val="en-US"/>
        </w:rPr>
        <w:t>, if applicable</w:t>
      </w:r>
    </w:p>
    <w:p w14:paraId="7980DD70" w14:textId="77777777" w:rsidR="00A45A6A" w:rsidRPr="006907A2" w:rsidRDefault="00D41E26" w:rsidP="00ED3AF9">
      <w:pPr>
        <w:jc w:val="both"/>
      </w:pPr>
      <w:r w:rsidRPr="006907A2">
        <w:t>In the following questions, we would like to collect companies view</w:t>
      </w:r>
      <w:r w:rsidR="00881FC1" w:rsidRPr="006907A2">
        <w:t>s</w:t>
      </w:r>
      <w:r w:rsidRPr="006907A2">
        <w:t xml:space="preserve"> on the details of reuse indication:</w:t>
      </w:r>
    </w:p>
    <w:p w14:paraId="1609030E" w14:textId="011E8D0A" w:rsidR="00BC0CAF" w:rsidRPr="006907A2" w:rsidRDefault="00A45A6A" w:rsidP="00ED3AF9">
      <w:pPr>
        <w:jc w:val="both"/>
        <w:rPr>
          <w:b/>
        </w:rPr>
      </w:pPr>
      <w:r w:rsidRPr="006245CF">
        <w:rPr>
          <w:b/>
          <w:sz w:val="22"/>
          <w:szCs w:val="22"/>
        </w:rPr>
        <w:t>Q</w:t>
      </w:r>
      <w:r w:rsidR="00C4428F" w:rsidRPr="006245CF">
        <w:rPr>
          <w:b/>
          <w:sz w:val="22"/>
          <w:szCs w:val="22"/>
        </w:rPr>
        <w:t>3-</w:t>
      </w:r>
      <w:r w:rsidRPr="006245CF">
        <w:rPr>
          <w:b/>
          <w:sz w:val="22"/>
          <w:szCs w:val="22"/>
        </w:rPr>
        <w:t xml:space="preserve">1: Do you support dynamic mechanism for reuse of unused </w:t>
      </w:r>
      <w:proofErr w:type="spellStart"/>
      <w:r w:rsidRPr="006245CF">
        <w:rPr>
          <w:b/>
          <w:sz w:val="22"/>
          <w:szCs w:val="22"/>
        </w:rPr>
        <w:t>sPDCCH</w:t>
      </w:r>
      <w:proofErr w:type="spellEnd"/>
      <w:r w:rsidRPr="006245CF">
        <w:rPr>
          <w:b/>
          <w:sz w:val="22"/>
          <w:szCs w:val="22"/>
        </w:rPr>
        <w:t xml:space="preserve"> resources</w:t>
      </w:r>
      <w:r w:rsidR="00E72AC1" w:rsidRPr="006245CF">
        <w:rPr>
          <w:b/>
          <w:sz w:val="22"/>
          <w:szCs w:val="22"/>
        </w:rPr>
        <w:t xml:space="preserve"> by explicit indication in </w:t>
      </w:r>
      <w:proofErr w:type="spellStart"/>
      <w:r w:rsidR="00E72AC1" w:rsidRPr="006245CF">
        <w:rPr>
          <w:b/>
          <w:sz w:val="22"/>
          <w:szCs w:val="22"/>
        </w:rPr>
        <w:t>sDCI</w:t>
      </w:r>
      <w:proofErr w:type="spellEnd"/>
      <w:r w:rsidR="00E72AC1" w:rsidRPr="006245CF">
        <w:rPr>
          <w:b/>
          <w:sz w:val="22"/>
          <w:szCs w:val="22"/>
        </w:rPr>
        <w:t xml:space="preserve"> scheduling </w:t>
      </w:r>
      <w:r w:rsidR="00BD4B37" w:rsidRPr="006245CF">
        <w:rPr>
          <w:b/>
          <w:sz w:val="22"/>
          <w:szCs w:val="22"/>
        </w:rPr>
        <w:t xml:space="preserve">the </w:t>
      </w:r>
      <w:proofErr w:type="spellStart"/>
      <w:r w:rsidR="00E72AC1" w:rsidRPr="006245CF">
        <w:rPr>
          <w:b/>
          <w:sz w:val="22"/>
          <w:szCs w:val="22"/>
        </w:rPr>
        <w:t>sPDSCH</w:t>
      </w:r>
      <w:proofErr w:type="spellEnd"/>
      <w:r w:rsidRPr="006245CF">
        <w:rPr>
          <w:b/>
          <w:sz w:val="22"/>
          <w:szCs w:val="22"/>
        </w:rPr>
        <w:t>? (YES/NO)</w:t>
      </w:r>
    </w:p>
    <w:p w14:paraId="72C6FAB6" w14:textId="77777777" w:rsidR="009A3B0D" w:rsidRPr="006907A2" w:rsidRDefault="009A3B0D" w:rsidP="003D58C5">
      <w:pPr>
        <w:ind w:left="284"/>
        <w:jc w:val="both"/>
        <w:rPr>
          <w:b/>
          <w:i/>
        </w:rPr>
      </w:pPr>
      <w:r w:rsidRPr="006907A2">
        <w:rPr>
          <w:b/>
          <w:i/>
        </w:rPr>
        <w:t>12 companies provided input to this question</w:t>
      </w:r>
    </w:p>
    <w:p w14:paraId="568D1506" w14:textId="77777777" w:rsidR="009A3B0D" w:rsidRPr="006907A2" w:rsidRDefault="009A3B0D" w:rsidP="003D58C5">
      <w:pPr>
        <w:pStyle w:val="ListParagraph"/>
        <w:numPr>
          <w:ilvl w:val="0"/>
          <w:numId w:val="23"/>
        </w:numPr>
        <w:ind w:left="1004"/>
        <w:jc w:val="both"/>
        <w:rPr>
          <w:b/>
          <w:i/>
          <w:lang w:val="en-US"/>
        </w:rPr>
      </w:pP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lastRenderedPageBreak/>
        <w:t xml:space="preserve">9 companies support dynamic mechanism for reuse of unused </w:t>
      </w:r>
      <w:proofErr w:type="spellStart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sPDCCH</w:t>
      </w:r>
      <w:proofErr w:type="spellEnd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resources by explicit indication in </w:t>
      </w:r>
      <w:proofErr w:type="spellStart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sDCI</w:t>
      </w:r>
      <w:proofErr w:type="spellEnd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scheduling the </w:t>
      </w:r>
      <w:proofErr w:type="spellStart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</w:p>
    <w:p w14:paraId="7D6C5939" w14:textId="77777777" w:rsidR="003C208A" w:rsidRPr="006907A2" w:rsidRDefault="009A3B0D" w:rsidP="003D58C5">
      <w:pPr>
        <w:pStyle w:val="ListParagraph"/>
        <w:numPr>
          <w:ilvl w:val="0"/>
          <w:numId w:val="23"/>
        </w:numPr>
        <w:ind w:left="1004"/>
        <w:jc w:val="both"/>
        <w:rPr>
          <w:b/>
          <w:i/>
          <w:lang w:val="en-US"/>
        </w:rPr>
      </w:pP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1 company support</w:t>
      </w:r>
      <w:r w:rsidR="003C208A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</w:t>
      </w: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="003C208A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rate-matching around RBs where </w:t>
      </w:r>
      <w:proofErr w:type="spellStart"/>
      <w:r w:rsidR="003C208A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sDCI</w:t>
      </w:r>
      <w:proofErr w:type="spellEnd"/>
      <w:r w:rsidR="003C208A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has been detected (EPDCCH-like). </w:t>
      </w:r>
    </w:p>
    <w:p w14:paraId="40A7DBF0" w14:textId="77777777" w:rsidR="009A3B0D" w:rsidRPr="006907A2" w:rsidRDefault="003C208A" w:rsidP="003D58C5">
      <w:pPr>
        <w:pStyle w:val="ListParagraph"/>
        <w:numPr>
          <w:ilvl w:val="0"/>
          <w:numId w:val="23"/>
        </w:numPr>
        <w:ind w:left="1004"/>
        <w:jc w:val="both"/>
        <w:rPr>
          <w:b/>
          <w:i/>
          <w:lang w:val="en-US"/>
        </w:rPr>
      </w:pP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1 company would like to avoid/minimize the overhead of explicit </w:t>
      </w:r>
      <w:proofErr w:type="spellStart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signalling</w:t>
      </w:r>
      <w:proofErr w:type="spellEnd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02AD6653" w14:textId="77777777" w:rsidR="005A5070" w:rsidRPr="006907A2" w:rsidRDefault="005A5070" w:rsidP="003D58C5">
      <w:pPr>
        <w:spacing w:after="0"/>
        <w:ind w:left="284"/>
        <w:jc w:val="both"/>
        <w:rPr>
          <w:b/>
          <w:i/>
        </w:rPr>
      </w:pPr>
      <w:r w:rsidRPr="006907A2">
        <w:rPr>
          <w:b/>
          <w:i/>
        </w:rPr>
        <w:t>Based on majority view, we have the following proposal:</w:t>
      </w:r>
    </w:p>
    <w:p w14:paraId="513B335A" w14:textId="04A8A287" w:rsidR="003C208A" w:rsidRPr="003D58C5" w:rsidRDefault="003C208A" w:rsidP="003D58C5">
      <w:pPr>
        <w:ind w:left="284"/>
        <w:jc w:val="both"/>
        <w:rPr>
          <w:b/>
          <w:i/>
          <w:sz w:val="22"/>
          <w:szCs w:val="22"/>
        </w:rPr>
      </w:pPr>
      <w:r w:rsidRPr="003D58C5">
        <w:rPr>
          <w:b/>
          <w:i/>
          <w:sz w:val="22"/>
          <w:szCs w:val="22"/>
          <w:highlight w:val="green"/>
        </w:rPr>
        <w:t>Proposal</w:t>
      </w:r>
      <w:r w:rsidR="003D58C5">
        <w:rPr>
          <w:b/>
          <w:i/>
          <w:sz w:val="22"/>
          <w:szCs w:val="22"/>
          <w:highlight w:val="green"/>
        </w:rPr>
        <w:t>-3</w:t>
      </w:r>
      <w:r w:rsidRPr="003D58C5">
        <w:rPr>
          <w:b/>
          <w:i/>
          <w:sz w:val="22"/>
          <w:szCs w:val="22"/>
          <w:highlight w:val="green"/>
        </w:rPr>
        <w:t>:</w:t>
      </w:r>
      <w:r w:rsidRPr="003D58C5">
        <w:rPr>
          <w:b/>
          <w:i/>
          <w:sz w:val="22"/>
          <w:szCs w:val="22"/>
        </w:rPr>
        <w:t xml:space="preserve"> Support dynamic mechanism for reuse of unused </w:t>
      </w:r>
      <w:proofErr w:type="spellStart"/>
      <w:r w:rsidRPr="003D58C5">
        <w:rPr>
          <w:b/>
          <w:i/>
          <w:sz w:val="22"/>
          <w:szCs w:val="22"/>
        </w:rPr>
        <w:t>sPDCCH</w:t>
      </w:r>
      <w:proofErr w:type="spellEnd"/>
      <w:r w:rsidRPr="003D58C5">
        <w:rPr>
          <w:b/>
          <w:i/>
          <w:sz w:val="22"/>
          <w:szCs w:val="22"/>
        </w:rPr>
        <w:t xml:space="preserve"> resources by explicit indication in </w:t>
      </w:r>
      <w:proofErr w:type="spellStart"/>
      <w:r w:rsidRPr="003D58C5">
        <w:rPr>
          <w:b/>
          <w:i/>
          <w:sz w:val="22"/>
          <w:szCs w:val="22"/>
        </w:rPr>
        <w:t>sDCI</w:t>
      </w:r>
      <w:proofErr w:type="spellEnd"/>
      <w:r w:rsidRPr="003D58C5">
        <w:rPr>
          <w:b/>
          <w:i/>
          <w:sz w:val="22"/>
          <w:szCs w:val="22"/>
        </w:rPr>
        <w:t xml:space="preserve"> scheduling the </w:t>
      </w:r>
      <w:proofErr w:type="spellStart"/>
      <w:r w:rsidRPr="003D58C5">
        <w:rPr>
          <w:b/>
          <w:i/>
          <w:sz w:val="22"/>
          <w:szCs w:val="22"/>
        </w:rPr>
        <w:t>sPDSCH</w:t>
      </w:r>
      <w:proofErr w:type="spellEnd"/>
      <w:r w:rsidR="008C7727" w:rsidRPr="003D58C5">
        <w:rPr>
          <w:b/>
          <w:i/>
          <w:sz w:val="22"/>
          <w:szCs w:val="22"/>
        </w:rPr>
        <w:t>. Details are FFS.</w:t>
      </w:r>
    </w:p>
    <w:p w14:paraId="672DDC30" w14:textId="77777777" w:rsidR="003C208A" w:rsidRPr="006907A2" w:rsidRDefault="003C208A" w:rsidP="00ED3AF9">
      <w:pPr>
        <w:jc w:val="both"/>
        <w:rPr>
          <w:b/>
        </w:rPr>
      </w:pPr>
    </w:p>
    <w:p w14:paraId="6564FBC5" w14:textId="77777777" w:rsidR="00A45A6A" w:rsidRPr="006907A2" w:rsidRDefault="00C4428F" w:rsidP="00ED3AF9">
      <w:pPr>
        <w:jc w:val="both"/>
      </w:pPr>
      <w:r w:rsidRPr="006907A2">
        <w:t>If you answered Y</w:t>
      </w:r>
      <w:r w:rsidR="00895799" w:rsidRPr="006907A2">
        <w:t>ES</w:t>
      </w:r>
      <w:r w:rsidRPr="006907A2">
        <w:t xml:space="preserve"> in Q3-1 please continue to Q3-2</w:t>
      </w:r>
      <w:r w:rsidR="00157288" w:rsidRPr="006907A2">
        <w:t>,</w:t>
      </w:r>
      <w:r w:rsidR="003C0A43" w:rsidRPr="006907A2">
        <w:t xml:space="preserve"> Q</w:t>
      </w:r>
      <w:r w:rsidRPr="006907A2">
        <w:t>3-3</w:t>
      </w:r>
      <w:r w:rsidR="00157288" w:rsidRPr="006907A2">
        <w:t xml:space="preserve"> and Q3-4</w:t>
      </w:r>
      <w:r w:rsidR="00E72AC1" w:rsidRPr="006907A2">
        <w:t xml:space="preserve">, otherwise </w:t>
      </w:r>
      <w:r w:rsidR="00BC0CAF" w:rsidRPr="006907A2">
        <w:t>continue with</w:t>
      </w:r>
      <w:r w:rsidR="00E72AC1" w:rsidRPr="006907A2">
        <w:t xml:space="preserve"> Q</w:t>
      </w:r>
      <w:r w:rsidR="00157288" w:rsidRPr="006907A2">
        <w:t>3-5</w:t>
      </w:r>
      <w:r w:rsidR="00E72AC1" w:rsidRPr="006907A2">
        <w:t>.</w:t>
      </w:r>
    </w:p>
    <w:p w14:paraId="6E1BA8B4" w14:textId="77777777" w:rsidR="0066239A" w:rsidRPr="006245CF" w:rsidRDefault="0066239A" w:rsidP="00ED3AF9">
      <w:pPr>
        <w:jc w:val="both"/>
        <w:rPr>
          <w:b/>
          <w:sz w:val="22"/>
          <w:szCs w:val="22"/>
        </w:rPr>
      </w:pPr>
      <w:r w:rsidRPr="006245CF">
        <w:rPr>
          <w:b/>
          <w:sz w:val="22"/>
          <w:szCs w:val="22"/>
        </w:rPr>
        <w:t>Q3-2: Should dynamic reuse be configurable</w:t>
      </w:r>
      <w:r w:rsidR="003C0A43" w:rsidRPr="006245CF">
        <w:rPr>
          <w:b/>
          <w:sz w:val="22"/>
          <w:szCs w:val="22"/>
        </w:rPr>
        <w:t xml:space="preserve"> feature</w:t>
      </w:r>
      <w:r w:rsidRPr="006245CF">
        <w:rPr>
          <w:b/>
          <w:sz w:val="22"/>
          <w:szCs w:val="22"/>
        </w:rPr>
        <w:t xml:space="preserve"> or it should be par</w:t>
      </w:r>
      <w:r w:rsidR="003C0A43" w:rsidRPr="006245CF">
        <w:rPr>
          <w:b/>
          <w:sz w:val="22"/>
          <w:szCs w:val="22"/>
        </w:rPr>
        <w:t xml:space="preserve">t of the default </w:t>
      </w:r>
      <w:proofErr w:type="spellStart"/>
      <w:r w:rsidR="003C0A43" w:rsidRPr="006245CF">
        <w:rPr>
          <w:b/>
          <w:sz w:val="22"/>
          <w:szCs w:val="22"/>
        </w:rPr>
        <w:t>sTTI</w:t>
      </w:r>
      <w:proofErr w:type="spellEnd"/>
      <w:r w:rsidR="003C0A43" w:rsidRPr="006245CF">
        <w:rPr>
          <w:b/>
          <w:sz w:val="22"/>
          <w:szCs w:val="22"/>
        </w:rPr>
        <w:t xml:space="preserve"> operation?</w:t>
      </w:r>
      <w:r w:rsidR="00CA6EFF" w:rsidRPr="006245CF">
        <w:rPr>
          <w:b/>
          <w:sz w:val="22"/>
          <w:szCs w:val="22"/>
        </w:rPr>
        <w:t xml:space="preserve"> (YES/NO)</w:t>
      </w:r>
    </w:p>
    <w:p w14:paraId="39EBF604" w14:textId="77777777" w:rsidR="009C5974" w:rsidRPr="006907A2" w:rsidRDefault="009C5974" w:rsidP="003D58C5">
      <w:pPr>
        <w:ind w:left="284"/>
        <w:jc w:val="both"/>
        <w:rPr>
          <w:b/>
          <w:i/>
        </w:rPr>
      </w:pPr>
      <w:r w:rsidRPr="006907A2">
        <w:rPr>
          <w:b/>
          <w:i/>
        </w:rPr>
        <w:t>12 companies provided input to this question</w:t>
      </w:r>
    </w:p>
    <w:p w14:paraId="2C49BA11" w14:textId="77777777" w:rsidR="009C5974" w:rsidRPr="006907A2" w:rsidRDefault="009C5974" w:rsidP="003D58C5">
      <w:pPr>
        <w:pStyle w:val="ListParagraph"/>
        <w:numPr>
          <w:ilvl w:val="0"/>
          <w:numId w:val="18"/>
        </w:numPr>
        <w:ind w:left="1004"/>
        <w:jc w:val="both"/>
        <w:rPr>
          <w:b/>
          <w:i/>
          <w:lang w:val="en-US"/>
        </w:rPr>
      </w:pP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4 companies prefer that the dynamic reuse is configurable</w:t>
      </w:r>
    </w:p>
    <w:p w14:paraId="2373E403" w14:textId="77777777" w:rsidR="00DC5717" w:rsidRPr="006907A2" w:rsidRDefault="009C5974" w:rsidP="003D58C5">
      <w:pPr>
        <w:pStyle w:val="ListParagraph"/>
        <w:numPr>
          <w:ilvl w:val="0"/>
          <w:numId w:val="18"/>
        </w:numPr>
        <w:ind w:left="1004"/>
        <w:jc w:val="both"/>
        <w:rPr>
          <w:b/>
          <w:i/>
          <w:lang w:val="en-US"/>
        </w:rPr>
      </w:pP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8 companies prefer that the dynamic reuse is a default </w:t>
      </w:r>
      <w:proofErr w:type="spellStart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sTTI</w:t>
      </w:r>
      <w:proofErr w:type="spellEnd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feature.</w:t>
      </w:r>
    </w:p>
    <w:p w14:paraId="017F266C" w14:textId="77777777" w:rsidR="003D58C5" w:rsidRDefault="005A5070" w:rsidP="003D58C5">
      <w:pPr>
        <w:spacing w:after="0"/>
        <w:ind w:left="284"/>
        <w:jc w:val="both"/>
        <w:rPr>
          <w:b/>
          <w:i/>
        </w:rPr>
      </w:pPr>
      <w:r w:rsidRPr="006907A2">
        <w:rPr>
          <w:b/>
          <w:i/>
        </w:rPr>
        <w:t>Based on majority view, we have the following proposal:</w:t>
      </w:r>
    </w:p>
    <w:p w14:paraId="6588CB35" w14:textId="51304465" w:rsidR="003C208A" w:rsidRPr="003D58C5" w:rsidRDefault="009C5974" w:rsidP="003D58C5">
      <w:pPr>
        <w:ind w:left="284"/>
        <w:jc w:val="both"/>
        <w:rPr>
          <w:b/>
          <w:i/>
          <w:sz w:val="22"/>
          <w:szCs w:val="22"/>
        </w:rPr>
      </w:pPr>
      <w:r w:rsidRPr="003D58C5">
        <w:rPr>
          <w:b/>
          <w:i/>
          <w:sz w:val="22"/>
          <w:szCs w:val="22"/>
          <w:highlight w:val="yellow"/>
        </w:rPr>
        <w:t>Proposal</w:t>
      </w:r>
      <w:r w:rsidR="003D58C5">
        <w:rPr>
          <w:b/>
          <w:i/>
          <w:sz w:val="22"/>
          <w:szCs w:val="22"/>
          <w:highlight w:val="yellow"/>
        </w:rPr>
        <w:t>-4</w:t>
      </w:r>
      <w:r w:rsidRPr="003D58C5">
        <w:rPr>
          <w:b/>
          <w:i/>
          <w:sz w:val="22"/>
          <w:szCs w:val="22"/>
          <w:highlight w:val="yellow"/>
        </w:rPr>
        <w:t>:</w:t>
      </w:r>
      <w:r w:rsidRPr="003D58C5">
        <w:rPr>
          <w:b/>
          <w:i/>
          <w:sz w:val="22"/>
          <w:szCs w:val="22"/>
        </w:rPr>
        <w:t xml:space="preserve"> The dynamic reuse mechanism</w:t>
      </w:r>
      <w:r w:rsidR="008C7727" w:rsidRPr="003D58C5">
        <w:rPr>
          <w:b/>
          <w:i/>
          <w:sz w:val="22"/>
          <w:szCs w:val="22"/>
        </w:rPr>
        <w:t xml:space="preserve"> of </w:t>
      </w:r>
      <w:proofErr w:type="spellStart"/>
      <w:r w:rsidR="008C7727" w:rsidRPr="003D58C5">
        <w:rPr>
          <w:b/>
          <w:i/>
          <w:sz w:val="22"/>
          <w:szCs w:val="22"/>
        </w:rPr>
        <w:t>sPDCCH</w:t>
      </w:r>
      <w:proofErr w:type="spellEnd"/>
      <w:r w:rsidRPr="003D58C5">
        <w:rPr>
          <w:b/>
          <w:i/>
          <w:sz w:val="22"/>
          <w:szCs w:val="22"/>
        </w:rPr>
        <w:t xml:space="preserve">, using explicit indication in </w:t>
      </w:r>
      <w:r w:rsidR="008C7727" w:rsidRPr="003D58C5">
        <w:rPr>
          <w:b/>
          <w:i/>
          <w:sz w:val="22"/>
          <w:szCs w:val="22"/>
        </w:rPr>
        <w:t xml:space="preserve">the </w:t>
      </w:r>
      <w:proofErr w:type="spellStart"/>
      <w:r w:rsidR="008C7727" w:rsidRPr="003D58C5">
        <w:rPr>
          <w:b/>
          <w:i/>
          <w:sz w:val="22"/>
          <w:szCs w:val="22"/>
        </w:rPr>
        <w:t>sPDSCH</w:t>
      </w:r>
      <w:proofErr w:type="spellEnd"/>
      <w:r w:rsidR="008C7727" w:rsidRPr="003D58C5">
        <w:rPr>
          <w:b/>
          <w:i/>
          <w:sz w:val="22"/>
          <w:szCs w:val="22"/>
        </w:rPr>
        <w:t xml:space="preserve"> assignment</w:t>
      </w:r>
      <w:r w:rsidRPr="003D58C5">
        <w:rPr>
          <w:b/>
          <w:i/>
          <w:sz w:val="22"/>
          <w:szCs w:val="22"/>
        </w:rPr>
        <w:t xml:space="preserve">, is part of the default </w:t>
      </w:r>
      <w:proofErr w:type="spellStart"/>
      <w:r w:rsidRPr="003D58C5">
        <w:rPr>
          <w:b/>
          <w:i/>
          <w:sz w:val="22"/>
          <w:szCs w:val="22"/>
        </w:rPr>
        <w:t>sTTI</w:t>
      </w:r>
      <w:proofErr w:type="spellEnd"/>
      <w:r w:rsidRPr="003D58C5">
        <w:rPr>
          <w:b/>
          <w:i/>
          <w:sz w:val="22"/>
          <w:szCs w:val="22"/>
        </w:rPr>
        <w:t xml:space="preserve"> operation</w:t>
      </w:r>
      <w:r w:rsidR="0007094B" w:rsidRPr="003D58C5">
        <w:rPr>
          <w:b/>
          <w:i/>
          <w:sz w:val="22"/>
          <w:szCs w:val="22"/>
        </w:rPr>
        <w:t>.</w:t>
      </w:r>
      <w:r w:rsidR="008C7727" w:rsidRPr="003D58C5">
        <w:rPr>
          <w:b/>
          <w:i/>
          <w:sz w:val="22"/>
          <w:szCs w:val="22"/>
        </w:rPr>
        <w:t xml:space="preserve"> Details are FFS.</w:t>
      </w:r>
    </w:p>
    <w:p w14:paraId="6F374949" w14:textId="77777777" w:rsidR="003D58C5" w:rsidRDefault="003D58C5" w:rsidP="00ED3AF9">
      <w:pPr>
        <w:jc w:val="both"/>
      </w:pPr>
    </w:p>
    <w:p w14:paraId="338AC671" w14:textId="488D4906" w:rsidR="003C0A43" w:rsidRPr="006907A2" w:rsidRDefault="003C0A43" w:rsidP="00ED3AF9">
      <w:pPr>
        <w:jc w:val="both"/>
      </w:pPr>
      <w:r w:rsidRPr="006907A2">
        <w:t>In the previous meeting two</w:t>
      </w:r>
      <w:r w:rsidR="00E72AC1" w:rsidRPr="006907A2">
        <w:t xml:space="preserve"> main groups of reuse</w:t>
      </w:r>
      <w:r w:rsidRPr="006907A2">
        <w:t xml:space="preserve"> mechanism</w:t>
      </w:r>
      <w:r w:rsidR="00292D56" w:rsidRPr="006907A2">
        <w:t>s</w:t>
      </w:r>
      <w:r w:rsidRPr="006907A2">
        <w:t xml:space="preserve"> for </w:t>
      </w:r>
      <w:proofErr w:type="spellStart"/>
      <w:r w:rsidRPr="006907A2">
        <w:t>sPDCCH</w:t>
      </w:r>
      <w:proofErr w:type="spellEnd"/>
      <w:r w:rsidRPr="006907A2">
        <w:t xml:space="preserve"> reuse were contributed, we tried to formulate them into</w:t>
      </w:r>
      <w:r w:rsidR="00BC0CAF" w:rsidRPr="006907A2">
        <w:t xml:space="preserve"> two options.</w:t>
      </w:r>
    </w:p>
    <w:p w14:paraId="6DEBB8B0" w14:textId="77777777" w:rsidR="00C4428F" w:rsidRPr="006245CF" w:rsidRDefault="00A45A6A" w:rsidP="00157288">
      <w:pPr>
        <w:spacing w:after="0"/>
        <w:jc w:val="both"/>
        <w:rPr>
          <w:b/>
          <w:sz w:val="22"/>
          <w:szCs w:val="24"/>
        </w:rPr>
      </w:pPr>
      <w:r w:rsidRPr="006245CF">
        <w:rPr>
          <w:b/>
          <w:sz w:val="22"/>
          <w:szCs w:val="24"/>
        </w:rPr>
        <w:t>Q</w:t>
      </w:r>
      <w:r w:rsidR="00C4428F" w:rsidRPr="006245CF">
        <w:rPr>
          <w:b/>
          <w:sz w:val="22"/>
          <w:szCs w:val="24"/>
        </w:rPr>
        <w:t>3-</w:t>
      </w:r>
      <w:r w:rsidR="00157288" w:rsidRPr="006245CF">
        <w:rPr>
          <w:b/>
          <w:sz w:val="22"/>
          <w:szCs w:val="24"/>
        </w:rPr>
        <w:t>3</w:t>
      </w:r>
      <w:r w:rsidRPr="006245CF">
        <w:rPr>
          <w:b/>
          <w:sz w:val="22"/>
          <w:szCs w:val="24"/>
        </w:rPr>
        <w:t>:</w:t>
      </w:r>
      <w:r w:rsidR="00C4428F" w:rsidRPr="006245CF">
        <w:rPr>
          <w:b/>
          <w:sz w:val="22"/>
          <w:szCs w:val="24"/>
        </w:rPr>
        <w:t xml:space="preserve"> For dynamic reuse of unused </w:t>
      </w:r>
      <w:proofErr w:type="spellStart"/>
      <w:r w:rsidR="00C4428F" w:rsidRPr="006245CF">
        <w:rPr>
          <w:b/>
          <w:sz w:val="22"/>
          <w:szCs w:val="24"/>
        </w:rPr>
        <w:t>sPDCCH</w:t>
      </w:r>
      <w:proofErr w:type="spellEnd"/>
      <w:r w:rsidR="00C4428F" w:rsidRPr="006245CF">
        <w:rPr>
          <w:b/>
          <w:sz w:val="22"/>
          <w:szCs w:val="24"/>
        </w:rPr>
        <w:t xml:space="preserve"> resource</w:t>
      </w:r>
      <w:r w:rsidR="00BC0CAF" w:rsidRPr="006245CF">
        <w:rPr>
          <w:b/>
          <w:sz w:val="22"/>
          <w:szCs w:val="24"/>
        </w:rPr>
        <w:t xml:space="preserve"> one of the following options should be supported</w:t>
      </w:r>
      <w:r w:rsidR="00035AA1" w:rsidRPr="006245CF">
        <w:rPr>
          <w:b/>
          <w:sz w:val="22"/>
          <w:szCs w:val="24"/>
        </w:rPr>
        <w:t xml:space="preserve"> (please state your preference)</w:t>
      </w:r>
      <w:r w:rsidR="00895799" w:rsidRPr="006245CF">
        <w:rPr>
          <w:b/>
          <w:sz w:val="22"/>
          <w:szCs w:val="24"/>
        </w:rPr>
        <w:t>:</w:t>
      </w:r>
    </w:p>
    <w:p w14:paraId="07191766" w14:textId="77777777" w:rsidR="00157288" w:rsidRPr="006245CF" w:rsidRDefault="00C4428F" w:rsidP="009C5974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Cs w:val="24"/>
          <w:lang w:val="en-US"/>
        </w:rPr>
      </w:pPr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Option 1: Indicate the last used logical 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sREG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/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</w:t>
      </w:r>
      <w:r w:rsidRPr="006245CF">
        <w:rPr>
          <w:rFonts w:ascii="Times New Roman" w:hAnsi="Times New Roman" w:cs="Times New Roman"/>
          <w:b/>
          <w:szCs w:val="24"/>
          <w:lang w:val="en-US"/>
        </w:rPr>
        <w:t>CCE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/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sPDCCH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-candidate/RB-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setwithin</w:t>
      </w:r>
      <w:r w:rsidR="00E72AC1" w:rsidRPr="006245CF">
        <w:rPr>
          <w:rFonts w:ascii="Times New Roman" w:hAnsi="Times New Roman" w:cs="Times New Roman"/>
          <w:b/>
          <w:szCs w:val="24"/>
          <w:lang w:val="en-US"/>
        </w:rPr>
        <w:t>sPDCCH</w:t>
      </w:r>
      <w:proofErr w:type="spellEnd"/>
      <w:r w:rsidR="00E72AC1" w:rsidRPr="006245CF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Pr="006245CF">
        <w:rPr>
          <w:rFonts w:ascii="Times New Roman" w:hAnsi="Times New Roman" w:cs="Times New Roman"/>
          <w:b/>
          <w:szCs w:val="24"/>
          <w:lang w:val="en-US"/>
        </w:rPr>
        <w:t>RB</w:t>
      </w:r>
      <w:r w:rsidR="00895799" w:rsidRPr="006245CF">
        <w:rPr>
          <w:rFonts w:ascii="Times New Roman" w:hAnsi="Times New Roman" w:cs="Times New Roman"/>
          <w:b/>
          <w:szCs w:val="24"/>
          <w:lang w:val="en-US"/>
        </w:rPr>
        <w:t>-</w:t>
      </w:r>
      <w:r w:rsidRPr="006245CF">
        <w:rPr>
          <w:rFonts w:ascii="Times New Roman" w:hAnsi="Times New Roman" w:cs="Times New Roman"/>
          <w:b/>
          <w:szCs w:val="24"/>
          <w:lang w:val="en-US"/>
        </w:rPr>
        <w:t>set</w:t>
      </w:r>
      <w:r w:rsidR="00895799" w:rsidRPr="006245CF">
        <w:rPr>
          <w:rFonts w:ascii="Times New Roman" w:hAnsi="Times New Roman" w:cs="Times New Roman"/>
          <w:b/>
          <w:szCs w:val="24"/>
          <w:lang w:val="en-US"/>
        </w:rPr>
        <w:t>(s)</w:t>
      </w:r>
      <w:r w:rsidR="003C0A43" w:rsidRPr="006245CF">
        <w:rPr>
          <w:rFonts w:ascii="Times New Roman" w:hAnsi="Times New Roman" w:cs="Times New Roman"/>
          <w:b/>
          <w:szCs w:val="24"/>
          <w:lang w:val="en-US"/>
        </w:rPr>
        <w:t xml:space="preserve"> configured to the UE for monitoring</w:t>
      </w:r>
      <w:r w:rsidR="00E72AC1" w:rsidRPr="006245CF">
        <w:rPr>
          <w:rFonts w:ascii="Times New Roman" w:hAnsi="Times New Roman" w:cs="Times New Roman"/>
          <w:b/>
          <w:szCs w:val="24"/>
          <w:lang w:val="en-US"/>
        </w:rPr>
        <w:t xml:space="preserve"> in a given </w:t>
      </w:r>
      <w:proofErr w:type="spellStart"/>
      <w:r w:rsidR="00E72AC1" w:rsidRPr="006245CF">
        <w:rPr>
          <w:rFonts w:ascii="Times New Roman" w:hAnsi="Times New Roman" w:cs="Times New Roman"/>
          <w:b/>
          <w:szCs w:val="24"/>
          <w:lang w:val="en-US"/>
        </w:rPr>
        <w:t>sTTI</w:t>
      </w:r>
      <w:proofErr w:type="spellEnd"/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. Please explain how does the </w:t>
      </w:r>
      <w:proofErr w:type="spellStart"/>
      <w:r w:rsidRPr="006245CF">
        <w:rPr>
          <w:rFonts w:ascii="Times New Roman" w:hAnsi="Times New Roman" w:cs="Times New Roman"/>
          <w:b/>
          <w:szCs w:val="24"/>
          <w:lang w:val="en-US"/>
        </w:rPr>
        <w:t>eNB</w:t>
      </w:r>
      <w:proofErr w:type="spellEnd"/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ac</w:t>
      </w:r>
      <w:r w:rsidR="00895799" w:rsidRPr="006245CF">
        <w:rPr>
          <w:rFonts w:ascii="Times New Roman" w:hAnsi="Times New Roman" w:cs="Times New Roman"/>
          <w:b/>
          <w:szCs w:val="24"/>
          <w:lang w:val="en-US"/>
        </w:rPr>
        <w:t xml:space="preserve">hieve consecutive allocation of 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sPDCCHs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/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sDCIs</w:t>
      </w:r>
      <w:proofErr w:type="spellEnd"/>
      <w:r w:rsidR="0066239A" w:rsidRPr="006245CF">
        <w:rPr>
          <w:rFonts w:ascii="Times New Roman" w:hAnsi="Times New Roman" w:cs="Times New Roman"/>
          <w:b/>
          <w:szCs w:val="24"/>
          <w:lang w:val="en-US"/>
        </w:rPr>
        <w:t xml:space="preserve"> intended to</w:t>
      </w:r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different UEs</w:t>
      </w:r>
      <w:r w:rsidR="00895799" w:rsidRPr="006245CF">
        <w:rPr>
          <w:rFonts w:ascii="Times New Roman" w:hAnsi="Times New Roman" w:cs="Times New Roman"/>
          <w:b/>
          <w:szCs w:val="24"/>
          <w:lang w:val="en-US"/>
        </w:rPr>
        <w:t xml:space="preserve"> within the RB-set(s)</w:t>
      </w:r>
      <w:r w:rsidRPr="006245CF">
        <w:rPr>
          <w:rFonts w:ascii="Times New Roman" w:hAnsi="Times New Roman" w:cs="Times New Roman"/>
          <w:b/>
          <w:szCs w:val="24"/>
          <w:lang w:val="en-US"/>
        </w:rPr>
        <w:t>.</w:t>
      </w:r>
      <w:r w:rsidR="003C0A43" w:rsidRPr="006245CF">
        <w:rPr>
          <w:rFonts w:ascii="Times New Roman" w:hAnsi="Times New Roman" w:cs="Times New Roman"/>
          <w:b/>
          <w:szCs w:val="24"/>
          <w:lang w:val="en-US"/>
        </w:rPr>
        <w:t xml:space="preserve"> Discuss</w:t>
      </w:r>
      <w:r w:rsidR="00E72AC1" w:rsidRPr="006245CF">
        <w:rPr>
          <w:rFonts w:ascii="Times New Roman" w:hAnsi="Times New Roman" w:cs="Times New Roman"/>
          <w:b/>
          <w:szCs w:val="24"/>
          <w:lang w:val="en-US"/>
        </w:rPr>
        <w:t xml:space="preserve"> also</w:t>
      </w:r>
      <w:r w:rsidR="003C0A43" w:rsidRPr="006245CF">
        <w:rPr>
          <w:rFonts w:ascii="Times New Roman" w:hAnsi="Times New Roman" w:cs="Times New Roman"/>
          <w:b/>
          <w:szCs w:val="24"/>
          <w:lang w:val="en-US"/>
        </w:rPr>
        <w:t xml:space="preserve"> the efficiency of the scheme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>, and advantages/disadvantages compared to Option 2</w:t>
      </w:r>
      <w:r w:rsidR="003C0A43" w:rsidRPr="006245CF">
        <w:rPr>
          <w:rFonts w:ascii="Times New Roman" w:hAnsi="Times New Roman" w:cs="Times New Roman"/>
          <w:b/>
          <w:szCs w:val="24"/>
          <w:lang w:val="en-US"/>
        </w:rPr>
        <w:t>.</w:t>
      </w:r>
    </w:p>
    <w:p w14:paraId="68A3676A" w14:textId="1B878E86" w:rsidR="00157288" w:rsidRPr="006245CF" w:rsidRDefault="00FD2EC8" w:rsidP="009C5974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Cs w:val="24"/>
          <w:lang w:val="en-US"/>
        </w:rPr>
      </w:pPr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Option 2: Separate 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sREGs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/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sCCEs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/</w:t>
      </w:r>
      <w:proofErr w:type="spell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sPDCCH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-candidates/RB-sets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>, in RB-</w:t>
      </w:r>
      <w:proofErr w:type="spellStart"/>
      <w:r w:rsidR="00157288" w:rsidRPr="006245CF">
        <w:rPr>
          <w:rFonts w:ascii="Times New Roman" w:hAnsi="Times New Roman" w:cs="Times New Roman"/>
          <w:b/>
          <w:szCs w:val="24"/>
          <w:lang w:val="en-US"/>
        </w:rPr>
        <w:t>sets</w:t>
      </w:r>
      <w:r w:rsidR="00895799" w:rsidRPr="006245CF">
        <w:rPr>
          <w:rFonts w:ascii="Times New Roman" w:hAnsi="Times New Roman" w:cs="Times New Roman"/>
          <w:b/>
          <w:szCs w:val="24"/>
          <w:lang w:val="en-US"/>
        </w:rPr>
        <w:t>configured</w:t>
      </w:r>
      <w:proofErr w:type="spellEnd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 xml:space="preserve"> to the UE for </w:t>
      </w:r>
      <w:proofErr w:type="spellStart"/>
      <w:proofErr w:type="gramStart"/>
      <w:r w:rsidR="00895799" w:rsidRPr="006245CF">
        <w:rPr>
          <w:rFonts w:ascii="Times New Roman" w:hAnsi="Times New Roman" w:cs="Times New Roman"/>
          <w:b/>
          <w:szCs w:val="24"/>
          <w:lang w:val="en-US"/>
        </w:rPr>
        <w:t>monitoring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>,</w:t>
      </w:r>
      <w:r w:rsidRPr="006245CF">
        <w:rPr>
          <w:rFonts w:ascii="Times New Roman" w:hAnsi="Times New Roman" w:cs="Times New Roman"/>
          <w:b/>
          <w:szCs w:val="24"/>
          <w:lang w:val="en-US"/>
        </w:rPr>
        <w:t>that</w:t>
      </w:r>
      <w:proofErr w:type="spellEnd"/>
      <w:proofErr w:type="gramEnd"/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are</w:t>
      </w:r>
      <w:r w:rsidR="000A6F1E" w:rsidRPr="006245CF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66239A" w:rsidRPr="006245CF">
        <w:rPr>
          <w:rFonts w:ascii="Times New Roman" w:hAnsi="Times New Roman" w:cs="Times New Roman"/>
          <w:b/>
          <w:szCs w:val="24"/>
          <w:lang w:val="en-US"/>
        </w:rPr>
        <w:t>ov</w:t>
      </w:r>
      <w:r w:rsidR="00C4428F" w:rsidRPr="006245CF">
        <w:rPr>
          <w:rFonts w:ascii="Times New Roman" w:hAnsi="Times New Roman" w:cs="Times New Roman"/>
          <w:b/>
          <w:szCs w:val="24"/>
          <w:lang w:val="en-US"/>
        </w:rPr>
        <w:t>erlapping with the</w:t>
      </w:r>
      <w:r w:rsidR="00895799" w:rsidRPr="006245CF">
        <w:rPr>
          <w:rFonts w:ascii="Times New Roman" w:hAnsi="Times New Roman" w:cs="Times New Roman"/>
          <w:b/>
          <w:szCs w:val="24"/>
          <w:lang w:val="en-US"/>
        </w:rPr>
        <w:t xml:space="preserve"> UE’s</w:t>
      </w:r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</w:t>
      </w:r>
      <w:proofErr w:type="spellStart"/>
      <w:r w:rsidRPr="006245CF">
        <w:rPr>
          <w:rFonts w:ascii="Times New Roman" w:hAnsi="Times New Roman" w:cs="Times New Roman"/>
          <w:b/>
          <w:szCs w:val="24"/>
          <w:lang w:val="en-US"/>
        </w:rPr>
        <w:t>sPDSCH</w:t>
      </w:r>
      <w:proofErr w:type="spellEnd"/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into N groups of </w:t>
      </w:r>
      <w:proofErr w:type="spellStart"/>
      <w:r w:rsidRPr="006245CF">
        <w:rPr>
          <w:rFonts w:ascii="Times New Roman" w:hAnsi="Times New Roman" w:cs="Times New Roman"/>
          <w:b/>
          <w:szCs w:val="24"/>
          <w:lang w:val="en-US"/>
        </w:rPr>
        <w:t>resources.I</w:t>
      </w:r>
      <w:r w:rsidR="00C4428F" w:rsidRPr="006245CF">
        <w:rPr>
          <w:rFonts w:ascii="Times New Roman" w:hAnsi="Times New Roman" w:cs="Times New Roman"/>
          <w:b/>
          <w:szCs w:val="24"/>
          <w:lang w:val="en-US"/>
        </w:rPr>
        <w:t>ndicate</w:t>
      </w:r>
      <w:proofErr w:type="spellEnd"/>
      <w:r w:rsidR="00C4428F" w:rsidRPr="006245CF">
        <w:rPr>
          <w:rFonts w:ascii="Times New Roman" w:hAnsi="Times New Roman" w:cs="Times New Roman"/>
          <w:b/>
          <w:szCs w:val="24"/>
          <w:lang w:val="en-US"/>
        </w:rPr>
        <w:t xml:space="preserve"> by </w:t>
      </w:r>
      <w:proofErr w:type="spellStart"/>
      <w:r w:rsidR="00C4428F" w:rsidRPr="006245CF">
        <w:rPr>
          <w:rFonts w:ascii="Times New Roman" w:hAnsi="Times New Roman" w:cs="Times New Roman"/>
          <w:b/>
          <w:szCs w:val="24"/>
          <w:lang w:val="en-US"/>
        </w:rPr>
        <w:t>single</w:t>
      </w:r>
      <w:r w:rsidR="0066239A" w:rsidRPr="006245CF">
        <w:rPr>
          <w:rFonts w:ascii="Times New Roman" w:hAnsi="Times New Roman" w:cs="Times New Roman"/>
          <w:b/>
          <w:szCs w:val="24"/>
          <w:lang w:val="en-US"/>
        </w:rPr>
        <w:t>bit</w:t>
      </w:r>
      <w:proofErr w:type="spellEnd"/>
      <w:r w:rsidR="0066239A" w:rsidRPr="006245CF">
        <w:rPr>
          <w:rFonts w:ascii="Times New Roman" w:hAnsi="Times New Roman" w:cs="Times New Roman"/>
          <w:b/>
          <w:szCs w:val="24"/>
          <w:lang w:val="en-US"/>
        </w:rPr>
        <w:t xml:space="preserve"> per </w:t>
      </w:r>
      <w:r w:rsidR="00E72AC1" w:rsidRPr="006245CF">
        <w:rPr>
          <w:rFonts w:ascii="Times New Roman" w:hAnsi="Times New Roman" w:cs="Times New Roman"/>
          <w:b/>
          <w:szCs w:val="24"/>
          <w:lang w:val="en-US"/>
        </w:rPr>
        <w:t xml:space="preserve">each </w:t>
      </w:r>
      <w:r w:rsidR="0066239A" w:rsidRPr="006245CF">
        <w:rPr>
          <w:rFonts w:ascii="Times New Roman" w:hAnsi="Times New Roman" w:cs="Times New Roman"/>
          <w:b/>
          <w:szCs w:val="24"/>
          <w:lang w:val="en-US"/>
        </w:rPr>
        <w:t>group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 xml:space="preserve"> of </w:t>
      </w:r>
      <w:proofErr w:type="spellStart"/>
      <w:r w:rsidR="00157288" w:rsidRPr="006245CF">
        <w:rPr>
          <w:rFonts w:ascii="Times New Roman" w:hAnsi="Times New Roman" w:cs="Times New Roman"/>
          <w:b/>
          <w:szCs w:val="24"/>
          <w:lang w:val="en-US"/>
        </w:rPr>
        <w:t>resources</w:t>
      </w:r>
      <w:r w:rsidR="0066239A" w:rsidRPr="006245CF">
        <w:rPr>
          <w:rFonts w:ascii="Times New Roman" w:hAnsi="Times New Roman" w:cs="Times New Roman"/>
          <w:b/>
          <w:szCs w:val="24"/>
          <w:lang w:val="en-US"/>
        </w:rPr>
        <w:t>whether</w:t>
      </w:r>
      <w:proofErr w:type="spellEnd"/>
      <w:r w:rsidR="0066239A" w:rsidRPr="006245CF">
        <w:rPr>
          <w:rFonts w:ascii="Times New Roman" w:hAnsi="Times New Roman" w:cs="Times New Roman"/>
          <w:b/>
          <w:szCs w:val="24"/>
          <w:lang w:val="en-US"/>
        </w:rPr>
        <w:t xml:space="preserve"> </w:t>
      </w:r>
      <w:proofErr w:type="spellStart"/>
      <w:r w:rsidR="00C4428F" w:rsidRPr="006245CF">
        <w:rPr>
          <w:rFonts w:ascii="Times New Roman" w:hAnsi="Times New Roman" w:cs="Times New Roman"/>
          <w:b/>
          <w:szCs w:val="24"/>
          <w:lang w:val="en-US"/>
        </w:rPr>
        <w:t>sPDSCH</w:t>
      </w:r>
      <w:proofErr w:type="spellEnd"/>
      <w:r w:rsidR="00C4428F" w:rsidRPr="006245CF">
        <w:rPr>
          <w:rFonts w:ascii="Times New Roman" w:hAnsi="Times New Roman" w:cs="Times New Roman"/>
          <w:b/>
          <w:szCs w:val="24"/>
          <w:lang w:val="en-US"/>
        </w:rPr>
        <w:t xml:space="preserve"> is mapped or not into the group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 xml:space="preserve"> of resources</w:t>
      </w:r>
      <w:r w:rsidR="00C4428F" w:rsidRPr="006245CF">
        <w:rPr>
          <w:rFonts w:ascii="Times New Roman" w:hAnsi="Times New Roman" w:cs="Times New Roman"/>
          <w:b/>
          <w:szCs w:val="24"/>
          <w:lang w:val="en-US"/>
        </w:rPr>
        <w:t>.</w:t>
      </w:r>
      <w:r w:rsidR="003C0A43" w:rsidRPr="006245CF">
        <w:rPr>
          <w:rFonts w:ascii="Times New Roman" w:hAnsi="Times New Roman" w:cs="Times New Roman"/>
          <w:b/>
          <w:szCs w:val="24"/>
          <w:lang w:val="en-US"/>
        </w:rPr>
        <w:t xml:space="preserve"> Discuss the efficiency of the scheme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 xml:space="preserve"> and advantages/disadvantages compared to Option 1</w:t>
      </w:r>
      <w:r w:rsidR="003C0A43" w:rsidRPr="006245CF">
        <w:rPr>
          <w:rFonts w:ascii="Times New Roman" w:hAnsi="Times New Roman" w:cs="Times New Roman"/>
          <w:b/>
          <w:szCs w:val="24"/>
          <w:lang w:val="en-US"/>
        </w:rPr>
        <w:t>.</w:t>
      </w:r>
    </w:p>
    <w:p w14:paraId="5FC332A9" w14:textId="77777777" w:rsidR="00BC0CAF" w:rsidRPr="006245CF" w:rsidRDefault="008F69E1" w:rsidP="00BC0CA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/>
          <w:szCs w:val="24"/>
          <w:lang w:val="en-US"/>
        </w:rPr>
      </w:pPr>
      <w:r w:rsidRPr="006245CF">
        <w:rPr>
          <w:rFonts w:ascii="Times New Roman" w:hAnsi="Times New Roman" w:cs="Times New Roman"/>
          <w:b/>
          <w:szCs w:val="24"/>
          <w:lang w:val="en-US"/>
        </w:rPr>
        <w:t>I</w:t>
      </w:r>
      <w:r w:rsidRPr="006245CF">
        <w:rPr>
          <w:rFonts w:ascii="Times New Roman" w:hAnsi="Times New Roman" w:cs="Times New Roman"/>
          <w:b/>
          <w:szCs w:val="24"/>
          <w:lang w:val="en-US" w:eastAsia="zh-CN"/>
        </w:rPr>
        <w:t xml:space="preserve">f </w:t>
      </w:r>
      <w:r w:rsidR="00035AA1" w:rsidRPr="006245CF">
        <w:rPr>
          <w:rFonts w:ascii="Times New Roman" w:hAnsi="Times New Roman" w:cs="Times New Roman"/>
          <w:b/>
          <w:szCs w:val="24"/>
          <w:lang w:val="en-US" w:eastAsia="zh-CN"/>
        </w:rPr>
        <w:t>none of</w:t>
      </w:r>
      <w:r w:rsidRPr="006245CF">
        <w:rPr>
          <w:rFonts w:ascii="Times New Roman" w:hAnsi="Times New Roman" w:cs="Times New Roman"/>
          <w:b/>
          <w:szCs w:val="24"/>
          <w:lang w:val="en-US" w:eastAsia="zh-CN"/>
        </w:rPr>
        <w:t xml:space="preserve"> the above</w:t>
      </w:r>
      <w:r w:rsidR="00035AA1" w:rsidRPr="006245CF">
        <w:rPr>
          <w:rFonts w:ascii="Times New Roman" w:hAnsi="Times New Roman" w:cs="Times New Roman"/>
          <w:b/>
          <w:szCs w:val="24"/>
          <w:lang w:val="en-US" w:eastAsia="zh-CN"/>
        </w:rPr>
        <w:t xml:space="preserve"> two o</w:t>
      </w:r>
      <w:r w:rsidRPr="006245CF">
        <w:rPr>
          <w:rFonts w:ascii="Times New Roman" w:hAnsi="Times New Roman" w:cs="Times New Roman"/>
          <w:b/>
          <w:szCs w:val="24"/>
          <w:lang w:val="en-US" w:eastAsia="zh-CN"/>
        </w:rPr>
        <w:t xml:space="preserve">ptions </w:t>
      </w:r>
      <w:r w:rsidR="00035AA1" w:rsidRPr="006245CF">
        <w:rPr>
          <w:rFonts w:ascii="Times New Roman" w:hAnsi="Times New Roman" w:cs="Times New Roman"/>
          <w:b/>
          <w:szCs w:val="24"/>
          <w:lang w:val="en-US" w:eastAsia="zh-CN"/>
        </w:rPr>
        <w:t>is</w:t>
      </w:r>
      <w:r w:rsidRPr="006245CF">
        <w:rPr>
          <w:rFonts w:ascii="Times New Roman" w:hAnsi="Times New Roman" w:cs="Times New Roman"/>
          <w:b/>
          <w:szCs w:val="24"/>
          <w:lang w:val="en-US" w:eastAsia="zh-CN"/>
        </w:rPr>
        <w:t xml:space="preserve"> acceptable</w:t>
      </w:r>
      <w:r w:rsidR="00035AA1" w:rsidRPr="006245CF">
        <w:rPr>
          <w:rFonts w:ascii="Times New Roman" w:hAnsi="Times New Roman" w:cs="Times New Roman"/>
          <w:b/>
          <w:szCs w:val="24"/>
          <w:lang w:val="en-US" w:eastAsia="zh-CN"/>
        </w:rPr>
        <w:t>,</w:t>
      </w:r>
      <w:r w:rsidRPr="006245CF">
        <w:rPr>
          <w:rFonts w:ascii="Times New Roman" w:hAnsi="Times New Roman" w:cs="Times New Roman"/>
          <w:b/>
          <w:szCs w:val="24"/>
          <w:lang w:val="en-US" w:eastAsia="zh-CN"/>
        </w:rPr>
        <w:t xml:space="preserve"> please provide details </w:t>
      </w:r>
      <w:proofErr w:type="spellStart"/>
      <w:r w:rsidRPr="006245CF">
        <w:rPr>
          <w:rFonts w:ascii="Times New Roman" w:hAnsi="Times New Roman" w:cs="Times New Roman"/>
          <w:b/>
          <w:szCs w:val="24"/>
          <w:lang w:val="en-US" w:eastAsia="zh-CN"/>
        </w:rPr>
        <w:t>on</w:t>
      </w:r>
      <w:r w:rsidRPr="006245CF">
        <w:rPr>
          <w:rFonts w:ascii="Times New Roman" w:hAnsi="Times New Roman" w:cs="Times New Roman"/>
          <w:b/>
          <w:szCs w:val="24"/>
          <w:lang w:val="en-US"/>
        </w:rPr>
        <w:t>how</w:t>
      </w:r>
      <w:proofErr w:type="spellEnd"/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to dynamically reuse unused </w:t>
      </w:r>
      <w:proofErr w:type="spellStart"/>
      <w:r w:rsidRPr="006245CF">
        <w:rPr>
          <w:rFonts w:ascii="Times New Roman" w:hAnsi="Times New Roman" w:cs="Times New Roman"/>
          <w:b/>
          <w:szCs w:val="24"/>
          <w:lang w:val="en-US"/>
        </w:rPr>
        <w:t>sPDCCH</w:t>
      </w:r>
      <w:proofErr w:type="spellEnd"/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resource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 xml:space="preserve">, </w:t>
      </w:r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discuss the 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 xml:space="preserve">efficiency of </w:t>
      </w:r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the </w:t>
      </w:r>
      <w:proofErr w:type="spellStart"/>
      <w:r w:rsidR="00157288" w:rsidRPr="006245CF">
        <w:rPr>
          <w:rFonts w:ascii="Times New Roman" w:hAnsi="Times New Roman" w:cs="Times New Roman"/>
          <w:b/>
          <w:szCs w:val="24"/>
          <w:lang w:val="en-US"/>
        </w:rPr>
        <w:t>reuse</w:t>
      </w:r>
      <w:r w:rsidRPr="006245CF">
        <w:rPr>
          <w:rFonts w:ascii="Times New Roman" w:hAnsi="Times New Roman" w:cs="Times New Roman"/>
          <w:b/>
          <w:szCs w:val="24"/>
          <w:lang w:val="en-US"/>
        </w:rPr>
        <w:t>scheme</w:t>
      </w:r>
      <w:proofErr w:type="spellEnd"/>
      <w:r w:rsidRPr="006245CF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E72AC1" w:rsidRPr="006245CF">
        <w:rPr>
          <w:rFonts w:ascii="Times New Roman" w:hAnsi="Times New Roman" w:cs="Times New Roman"/>
          <w:b/>
          <w:szCs w:val="24"/>
          <w:lang w:val="en-US"/>
        </w:rPr>
        <w:t xml:space="preserve">and </w:t>
      </w:r>
      <w:r w:rsidR="00157288" w:rsidRPr="006245CF">
        <w:rPr>
          <w:rFonts w:ascii="Times New Roman" w:hAnsi="Times New Roman" w:cs="Times New Roman"/>
          <w:b/>
          <w:szCs w:val="24"/>
          <w:lang w:val="en-US"/>
        </w:rPr>
        <w:t>its</w:t>
      </w:r>
      <w:r w:rsidR="00E72AC1" w:rsidRPr="006245CF">
        <w:rPr>
          <w:rFonts w:ascii="Times New Roman" w:hAnsi="Times New Roman" w:cs="Times New Roman"/>
          <w:b/>
          <w:szCs w:val="24"/>
          <w:lang w:val="en-US"/>
        </w:rPr>
        <w:t xml:space="preserve"> advantages/disadvantages compared to Option 1 and 2</w:t>
      </w:r>
      <w:r w:rsidRPr="006245CF">
        <w:rPr>
          <w:rFonts w:ascii="Times New Roman" w:hAnsi="Times New Roman" w:cs="Times New Roman"/>
          <w:b/>
          <w:szCs w:val="24"/>
          <w:lang w:val="en-US"/>
        </w:rPr>
        <w:t>.</w:t>
      </w:r>
    </w:p>
    <w:p w14:paraId="630AE9D2" w14:textId="77777777" w:rsidR="0007094B" w:rsidRPr="006907A2" w:rsidRDefault="0007094B" w:rsidP="00BC0CAF">
      <w:pPr>
        <w:pStyle w:val="ListParagraph"/>
        <w:ind w:left="1008"/>
        <w:jc w:val="both"/>
        <w:rPr>
          <w:b/>
          <w:lang w:val="en-US"/>
        </w:rPr>
      </w:pPr>
    </w:p>
    <w:p w14:paraId="34B8FD59" w14:textId="77777777" w:rsidR="0007094B" w:rsidRPr="003D58C5" w:rsidRDefault="0007094B" w:rsidP="003D58C5">
      <w:pPr>
        <w:pStyle w:val="ListParagraph"/>
        <w:spacing w:after="0"/>
        <w:ind w:left="284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1</w:t>
      </w:r>
      <w:r w:rsidR="00C32DCC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1 </w:t>
      </w: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companies provided input to this question</w:t>
      </w:r>
    </w:p>
    <w:p w14:paraId="10F547B6" w14:textId="77777777" w:rsidR="003F79AB" w:rsidRPr="003D58C5" w:rsidRDefault="003F79AB" w:rsidP="003D58C5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Option 1 – </w:t>
      </w:r>
      <w:r w:rsidR="008C7727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indication of last used resource: </w:t>
      </w: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5 companies</w:t>
      </w:r>
    </w:p>
    <w:p w14:paraId="2CCCD813" w14:textId="2082E422" w:rsidR="003F79AB" w:rsidRPr="003D58C5" w:rsidRDefault="003F79AB" w:rsidP="003D58C5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Option 2 – </w:t>
      </w:r>
      <w:r w:rsidR="00393EA5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indication</w:t>
      </w:r>
      <w:r w:rsidR="008C7727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of group of resources: </w:t>
      </w: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3 companies, but for one company the grouping of CCEs does not depend on </w:t>
      </w:r>
      <w:proofErr w:type="spellStart"/>
      <w:r w:rsidR="00C32DCC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s</w:t>
      </w: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PDSCH</w:t>
      </w:r>
      <w:proofErr w:type="spellEnd"/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="00393EA5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resource </w:t>
      </w: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allocation.</w:t>
      </w:r>
    </w:p>
    <w:p w14:paraId="498A2B44" w14:textId="72A31216" w:rsidR="003F79AB" w:rsidRPr="003D58C5" w:rsidRDefault="003F79AB" w:rsidP="003D58C5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Option 3 – 1 bit per RB-set</w:t>
      </w:r>
      <w:r w:rsidR="008C7727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(i.e. RB-set granularity):</w:t>
      </w: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3</w:t>
      </w:r>
      <w:r w:rsidR="008C7727"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Pr="003D58C5">
        <w:rPr>
          <w:rFonts w:ascii="Times New Roman" w:hAnsi="Times New Roman" w:cs="Times New Roman"/>
          <w:b/>
          <w:i/>
          <w:sz w:val="20"/>
          <w:szCs w:val="20"/>
          <w:lang w:val="en-US"/>
        </w:rPr>
        <w:t>companies</w:t>
      </w:r>
    </w:p>
    <w:p w14:paraId="54AAABCA" w14:textId="0643DE9A" w:rsidR="003F79AB" w:rsidRPr="003D58C5" w:rsidRDefault="00C32DCC" w:rsidP="003D58C5">
      <w:pPr>
        <w:spacing w:after="0"/>
        <w:ind w:left="284"/>
        <w:jc w:val="both"/>
        <w:rPr>
          <w:b/>
          <w:i/>
        </w:rPr>
      </w:pPr>
      <w:r w:rsidRPr="003D58C5">
        <w:rPr>
          <w:b/>
          <w:i/>
        </w:rPr>
        <w:t xml:space="preserve">Based on the </w:t>
      </w:r>
      <w:r w:rsidR="005A5070" w:rsidRPr="003D58C5">
        <w:rPr>
          <w:b/>
          <w:i/>
        </w:rPr>
        <w:t>above views,</w:t>
      </w:r>
      <w:r w:rsidR="006F7665" w:rsidRPr="003D58C5">
        <w:rPr>
          <w:b/>
          <w:i/>
        </w:rPr>
        <w:t xml:space="preserve"> and answers to Q3-4</w:t>
      </w:r>
      <w:r w:rsidR="005A5070" w:rsidRPr="003D58C5">
        <w:rPr>
          <w:b/>
          <w:i/>
        </w:rPr>
        <w:t xml:space="preserve"> we have the following </w:t>
      </w:r>
      <w:r w:rsidR="007D3754" w:rsidRPr="003D58C5">
        <w:rPr>
          <w:b/>
          <w:i/>
        </w:rPr>
        <w:t>proposal</w:t>
      </w:r>
      <w:r w:rsidRPr="003D58C5">
        <w:rPr>
          <w:b/>
          <w:i/>
        </w:rPr>
        <w:t>:</w:t>
      </w:r>
    </w:p>
    <w:p w14:paraId="328D474A" w14:textId="0B5CE90A" w:rsidR="0007094B" w:rsidRPr="003D58C5" w:rsidRDefault="00D24DF3" w:rsidP="003D58C5">
      <w:pPr>
        <w:spacing w:after="0"/>
        <w:ind w:firstLine="284"/>
        <w:jc w:val="both"/>
        <w:rPr>
          <w:b/>
          <w:i/>
          <w:sz w:val="22"/>
          <w:szCs w:val="22"/>
        </w:rPr>
      </w:pPr>
      <w:r w:rsidRPr="003D58C5">
        <w:rPr>
          <w:b/>
          <w:i/>
          <w:sz w:val="22"/>
          <w:szCs w:val="22"/>
          <w:highlight w:val="yellow"/>
        </w:rPr>
        <w:t>Proposal</w:t>
      </w:r>
      <w:r w:rsidR="003D58C5" w:rsidRPr="003D58C5">
        <w:rPr>
          <w:b/>
          <w:i/>
          <w:sz w:val="22"/>
          <w:szCs w:val="22"/>
          <w:highlight w:val="yellow"/>
        </w:rPr>
        <w:t>-5</w:t>
      </w:r>
      <w:r w:rsidRPr="003D58C5">
        <w:rPr>
          <w:b/>
          <w:i/>
          <w:sz w:val="22"/>
          <w:szCs w:val="22"/>
        </w:rPr>
        <w:t xml:space="preserve">: </w:t>
      </w:r>
      <w:r w:rsidR="008C7727" w:rsidRPr="003D58C5">
        <w:rPr>
          <w:b/>
          <w:i/>
          <w:sz w:val="22"/>
          <w:szCs w:val="22"/>
        </w:rPr>
        <w:t>S</w:t>
      </w:r>
      <w:r w:rsidRPr="003D58C5">
        <w:rPr>
          <w:b/>
          <w:i/>
          <w:sz w:val="22"/>
          <w:szCs w:val="22"/>
        </w:rPr>
        <w:t>elect</w:t>
      </w:r>
      <w:r w:rsidR="00C32DCC" w:rsidRPr="003D58C5">
        <w:rPr>
          <w:b/>
          <w:i/>
          <w:sz w:val="22"/>
          <w:szCs w:val="22"/>
        </w:rPr>
        <w:t xml:space="preserve"> </w:t>
      </w:r>
      <w:r w:rsidR="008C7727" w:rsidRPr="003D58C5">
        <w:rPr>
          <w:b/>
          <w:i/>
          <w:sz w:val="22"/>
          <w:szCs w:val="22"/>
        </w:rPr>
        <w:t xml:space="preserve">at RAN1#90bis </w:t>
      </w:r>
      <w:r w:rsidR="00C32DCC" w:rsidRPr="003D58C5">
        <w:rPr>
          <w:b/>
          <w:i/>
          <w:sz w:val="22"/>
          <w:szCs w:val="22"/>
        </w:rPr>
        <w:t>one</w:t>
      </w:r>
      <w:r w:rsidRPr="003D58C5">
        <w:rPr>
          <w:b/>
          <w:i/>
          <w:sz w:val="22"/>
          <w:szCs w:val="22"/>
        </w:rPr>
        <w:t xml:space="preserve"> </w:t>
      </w:r>
      <w:r w:rsidR="008C7727" w:rsidRPr="003D58C5">
        <w:rPr>
          <w:b/>
          <w:i/>
          <w:sz w:val="22"/>
          <w:szCs w:val="22"/>
        </w:rPr>
        <w:t xml:space="preserve">of </w:t>
      </w:r>
      <w:r w:rsidRPr="003D58C5">
        <w:rPr>
          <w:b/>
          <w:i/>
          <w:sz w:val="22"/>
          <w:szCs w:val="22"/>
        </w:rPr>
        <w:t xml:space="preserve">the following 3 </w:t>
      </w:r>
      <w:r w:rsidR="00C32DCC" w:rsidRPr="003D58C5">
        <w:rPr>
          <w:b/>
          <w:i/>
          <w:sz w:val="22"/>
          <w:szCs w:val="22"/>
        </w:rPr>
        <w:t>reuse me</w:t>
      </w:r>
      <w:r w:rsidRPr="003D58C5">
        <w:rPr>
          <w:b/>
          <w:i/>
          <w:sz w:val="22"/>
          <w:szCs w:val="22"/>
        </w:rPr>
        <w:t>chanism</w:t>
      </w:r>
      <w:r w:rsidR="00AF268B">
        <w:rPr>
          <w:b/>
          <w:i/>
          <w:sz w:val="22"/>
          <w:szCs w:val="22"/>
        </w:rPr>
        <w:t>s</w:t>
      </w:r>
      <w:r w:rsidRPr="003D58C5">
        <w:rPr>
          <w:b/>
          <w:i/>
          <w:sz w:val="22"/>
          <w:szCs w:val="22"/>
        </w:rPr>
        <w:t>:</w:t>
      </w:r>
    </w:p>
    <w:p w14:paraId="76798965" w14:textId="7ABFCB30" w:rsidR="005A5070" w:rsidRPr="006B1B86" w:rsidRDefault="00D24DF3" w:rsidP="006B1B86">
      <w:pPr>
        <w:pStyle w:val="ListParagraph"/>
        <w:numPr>
          <w:ilvl w:val="1"/>
          <w:numId w:val="13"/>
        </w:numPr>
        <w:spacing w:after="0"/>
        <w:ind w:left="1701" w:firstLine="0"/>
        <w:jc w:val="both"/>
        <w:rPr>
          <w:rFonts w:ascii="Times New Roman" w:hAnsi="Times New Roman" w:cs="Times New Roman"/>
          <w:b/>
          <w:i/>
          <w:lang w:val="en-US"/>
        </w:rPr>
      </w:pPr>
      <w:r w:rsidRPr="006B1B86">
        <w:rPr>
          <w:rFonts w:ascii="Times New Roman" w:hAnsi="Times New Roman" w:cs="Times New Roman"/>
          <w:b/>
          <w:i/>
          <w:lang w:val="en-US"/>
        </w:rPr>
        <w:t xml:space="preserve">Option 1: Indicate the last used logical </w:t>
      </w:r>
      <w:proofErr w:type="spellStart"/>
      <w:r w:rsidRPr="006B1B86">
        <w:rPr>
          <w:rFonts w:ascii="Times New Roman" w:hAnsi="Times New Roman" w:cs="Times New Roman"/>
          <w:b/>
          <w:i/>
          <w:lang w:val="en-US"/>
        </w:rPr>
        <w:t>sCCE</w:t>
      </w:r>
      <w:proofErr w:type="spellEnd"/>
      <w:r w:rsidR="006B1B86" w:rsidRPr="006B1B86">
        <w:rPr>
          <w:rFonts w:ascii="Times New Roman" w:hAnsi="Times New Roman" w:cs="Times New Roman"/>
          <w:b/>
          <w:i/>
          <w:lang w:val="en-US"/>
        </w:rPr>
        <w:t>/</w:t>
      </w:r>
      <w:proofErr w:type="spellStart"/>
      <w:r w:rsidR="006B1B86" w:rsidRPr="006B1B86">
        <w:rPr>
          <w:rFonts w:ascii="Times New Roman" w:hAnsi="Times New Roman" w:cs="Times New Roman"/>
          <w:b/>
          <w:i/>
          <w:lang w:val="en-US"/>
        </w:rPr>
        <w:t>sCCE</w:t>
      </w:r>
      <w:proofErr w:type="spellEnd"/>
      <w:r w:rsidR="006B1B86" w:rsidRPr="006B1B86">
        <w:rPr>
          <w:rFonts w:ascii="Times New Roman" w:hAnsi="Times New Roman" w:cs="Times New Roman"/>
          <w:b/>
          <w:i/>
          <w:lang w:val="en-US"/>
        </w:rPr>
        <w:t>-group</w:t>
      </w:r>
      <w:r w:rsidR="00C32DCC" w:rsidRPr="006B1B86">
        <w:rPr>
          <w:rFonts w:ascii="Times New Roman" w:hAnsi="Times New Roman" w:cs="Times New Roman"/>
          <w:b/>
          <w:i/>
          <w:lang w:val="en-US"/>
        </w:rPr>
        <w:t xml:space="preserve"> </w:t>
      </w:r>
      <w:r w:rsidRPr="006B1B86">
        <w:rPr>
          <w:rFonts w:ascii="Times New Roman" w:hAnsi="Times New Roman" w:cs="Times New Roman"/>
          <w:b/>
          <w:i/>
          <w:lang w:val="en-US"/>
        </w:rPr>
        <w:t>within</w:t>
      </w:r>
      <w:r w:rsidR="00C32DCC" w:rsidRPr="006B1B86">
        <w:rPr>
          <w:rFonts w:ascii="Times New Roman" w:hAnsi="Times New Roman" w:cs="Times New Roman"/>
          <w:b/>
          <w:i/>
          <w:lang w:val="en-US"/>
        </w:rPr>
        <w:t xml:space="preserve"> </w:t>
      </w:r>
      <w:r w:rsidRPr="006B1B86">
        <w:rPr>
          <w:rFonts w:ascii="Times New Roman" w:hAnsi="Times New Roman" w:cs="Times New Roman"/>
          <w:b/>
          <w:i/>
          <w:lang w:val="en-US"/>
        </w:rPr>
        <w:t xml:space="preserve">PDCCH RB-set(s) configured to the UE for monitoring in a given </w:t>
      </w:r>
      <w:proofErr w:type="spellStart"/>
      <w:r w:rsidRPr="006B1B86">
        <w:rPr>
          <w:rFonts w:ascii="Times New Roman" w:hAnsi="Times New Roman" w:cs="Times New Roman"/>
          <w:b/>
          <w:i/>
          <w:lang w:val="en-US"/>
        </w:rPr>
        <w:t>sTTI</w:t>
      </w:r>
      <w:proofErr w:type="spellEnd"/>
      <w:r w:rsidRPr="006B1B86">
        <w:rPr>
          <w:rFonts w:ascii="Times New Roman" w:hAnsi="Times New Roman" w:cs="Times New Roman"/>
          <w:b/>
          <w:i/>
          <w:lang w:val="en-US"/>
        </w:rPr>
        <w:t xml:space="preserve">. </w:t>
      </w:r>
    </w:p>
    <w:p w14:paraId="2F98E366" w14:textId="0A4095CB" w:rsidR="00D24DF3" w:rsidRPr="003D58C5" w:rsidRDefault="00D24DF3" w:rsidP="006B1B86">
      <w:pPr>
        <w:pStyle w:val="ListParagraph"/>
        <w:numPr>
          <w:ilvl w:val="1"/>
          <w:numId w:val="13"/>
        </w:numPr>
        <w:spacing w:after="0"/>
        <w:ind w:left="1701" w:firstLine="0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lastRenderedPageBreak/>
        <w:t>Option 2: Separate</w:t>
      </w:r>
      <w:r w:rsidR="00BA38B1">
        <w:rPr>
          <w:rFonts w:ascii="Times New Roman" w:hAnsi="Times New Roman" w:cs="Times New Roman"/>
          <w:b/>
          <w:i/>
          <w:lang w:val="en-US"/>
        </w:rPr>
        <w:t xml:space="preserve"> the</w:t>
      </w:r>
      <w:r w:rsidRPr="003D58C5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, in RB-sets configured to the UE for monitoring, into N groups of </w:t>
      </w:r>
      <w:proofErr w:type="spellStart"/>
      <w:r w:rsidR="006B1B86"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>. Indicate by single</w:t>
      </w:r>
      <w:r w:rsidR="00C32DCC" w:rsidRPr="003D58C5">
        <w:rPr>
          <w:rFonts w:ascii="Times New Roman" w:hAnsi="Times New Roman" w:cs="Times New Roman"/>
          <w:b/>
          <w:i/>
          <w:lang w:val="en-US"/>
        </w:rPr>
        <w:t xml:space="preserve"> </w:t>
      </w:r>
      <w:r w:rsidRPr="003D58C5">
        <w:rPr>
          <w:rFonts w:ascii="Times New Roman" w:hAnsi="Times New Roman" w:cs="Times New Roman"/>
          <w:b/>
          <w:i/>
          <w:lang w:val="en-US"/>
        </w:rPr>
        <w:t xml:space="preserve">bit per each group of </w:t>
      </w:r>
      <w:proofErr w:type="spellStart"/>
      <w:r w:rsidR="006B1B86"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="00C32DCC" w:rsidRPr="003D58C5">
        <w:rPr>
          <w:rFonts w:ascii="Times New Roman" w:hAnsi="Times New Roman" w:cs="Times New Roman"/>
          <w:b/>
          <w:i/>
          <w:lang w:val="en-US"/>
        </w:rPr>
        <w:t xml:space="preserve">, </w:t>
      </w:r>
      <w:r w:rsidRPr="003D58C5">
        <w:rPr>
          <w:rFonts w:ascii="Times New Roman" w:hAnsi="Times New Roman" w:cs="Times New Roman"/>
          <w:b/>
          <w:i/>
          <w:lang w:val="en-US"/>
        </w:rPr>
        <w:t xml:space="preserve">whether </w:t>
      </w:r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sPDSCH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 is mapped or not into the group of </w:t>
      </w:r>
      <w:proofErr w:type="spellStart"/>
      <w:r w:rsidR="006B1B86"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. </w:t>
      </w:r>
    </w:p>
    <w:p w14:paraId="23390EFD" w14:textId="56E342AF" w:rsidR="000A6F1E" w:rsidRPr="003D58C5" w:rsidRDefault="000A6F1E" w:rsidP="006B1B86">
      <w:pPr>
        <w:pStyle w:val="ListParagraph"/>
        <w:numPr>
          <w:ilvl w:val="3"/>
          <w:numId w:val="13"/>
        </w:numPr>
        <w:spacing w:after="0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t xml:space="preserve">FFS on the </w:t>
      </w:r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sCCE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 grouping mechanism</w:t>
      </w:r>
    </w:p>
    <w:p w14:paraId="3C73BF1B" w14:textId="2BE6C9EB" w:rsidR="00D24DF3" w:rsidRPr="003D58C5" w:rsidRDefault="00D24DF3" w:rsidP="003D58C5">
      <w:pPr>
        <w:pStyle w:val="ListParagraph"/>
        <w:numPr>
          <w:ilvl w:val="1"/>
          <w:numId w:val="13"/>
        </w:numPr>
        <w:ind w:left="1724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t>Option 3</w:t>
      </w:r>
      <w:r w:rsidR="00C32DCC" w:rsidRPr="003D58C5">
        <w:rPr>
          <w:rFonts w:ascii="Times New Roman" w:hAnsi="Times New Roman" w:cs="Times New Roman"/>
          <w:b/>
          <w:i/>
          <w:lang w:val="en-US"/>
        </w:rPr>
        <w:t xml:space="preserve">: Indicate by 1 bit for each </w:t>
      </w:r>
      <w:proofErr w:type="spellStart"/>
      <w:r w:rsidR="00C32DCC" w:rsidRPr="003D58C5">
        <w:rPr>
          <w:rFonts w:ascii="Times New Roman" w:hAnsi="Times New Roman" w:cs="Times New Roman"/>
          <w:b/>
          <w:i/>
          <w:lang w:val="en-US"/>
        </w:rPr>
        <w:t>sPDCCH</w:t>
      </w:r>
      <w:proofErr w:type="spellEnd"/>
      <w:r w:rsidR="00C32DCC" w:rsidRPr="003D58C5">
        <w:rPr>
          <w:rFonts w:ascii="Times New Roman" w:hAnsi="Times New Roman" w:cs="Times New Roman"/>
          <w:b/>
          <w:i/>
          <w:lang w:val="en-US"/>
        </w:rPr>
        <w:t xml:space="preserve"> RB-set, configured to UE for monitoring, whether </w:t>
      </w:r>
      <w:proofErr w:type="spellStart"/>
      <w:r w:rsidR="00C32DCC" w:rsidRPr="003D58C5">
        <w:rPr>
          <w:rFonts w:ascii="Times New Roman" w:hAnsi="Times New Roman" w:cs="Times New Roman"/>
          <w:b/>
          <w:i/>
          <w:lang w:val="en-US"/>
        </w:rPr>
        <w:t>sPDSCH</w:t>
      </w:r>
      <w:proofErr w:type="spellEnd"/>
      <w:r w:rsidR="00C32DCC" w:rsidRPr="003D58C5">
        <w:rPr>
          <w:rFonts w:ascii="Times New Roman" w:hAnsi="Times New Roman" w:cs="Times New Roman"/>
          <w:b/>
          <w:i/>
          <w:lang w:val="en-US"/>
        </w:rPr>
        <w:t xml:space="preserve"> is mapped or not.</w:t>
      </w:r>
    </w:p>
    <w:p w14:paraId="0E36F67A" w14:textId="4D65CA79" w:rsidR="006F7665" w:rsidRPr="003D58C5" w:rsidRDefault="006F7665" w:rsidP="003D58C5">
      <w:pPr>
        <w:pStyle w:val="ListParagraph"/>
        <w:numPr>
          <w:ilvl w:val="2"/>
          <w:numId w:val="13"/>
        </w:numPr>
        <w:ind w:left="2444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t>reuse mechanism operates on the unit of RB-set</w:t>
      </w:r>
    </w:p>
    <w:p w14:paraId="3F7748CC" w14:textId="77777777" w:rsidR="00D24DF3" w:rsidRPr="006907A2" w:rsidRDefault="00D24DF3" w:rsidP="0007094B">
      <w:pPr>
        <w:pStyle w:val="ListParagraph"/>
        <w:ind w:left="0"/>
        <w:jc w:val="both"/>
        <w:rPr>
          <w:b/>
          <w:lang w:val="en-US"/>
        </w:rPr>
      </w:pPr>
    </w:p>
    <w:p w14:paraId="73ADF73F" w14:textId="77777777" w:rsidR="00BC0CAF" w:rsidRPr="006245CF" w:rsidRDefault="00157288" w:rsidP="00BC0CAF">
      <w:pPr>
        <w:jc w:val="both"/>
        <w:rPr>
          <w:b/>
          <w:sz w:val="22"/>
          <w:szCs w:val="22"/>
        </w:rPr>
      </w:pPr>
      <w:r w:rsidRPr="006245CF">
        <w:rPr>
          <w:b/>
          <w:sz w:val="22"/>
          <w:szCs w:val="22"/>
        </w:rPr>
        <w:t>Q3-4</w:t>
      </w:r>
      <w:r w:rsidR="00895799" w:rsidRPr="006245CF">
        <w:rPr>
          <w:b/>
          <w:sz w:val="22"/>
          <w:szCs w:val="22"/>
        </w:rPr>
        <w:t xml:space="preserve">: What should be the granularity of reuse: </w:t>
      </w:r>
      <w:proofErr w:type="spellStart"/>
      <w:r w:rsidR="00895799" w:rsidRPr="006245CF">
        <w:rPr>
          <w:b/>
          <w:sz w:val="22"/>
          <w:szCs w:val="22"/>
        </w:rPr>
        <w:t>sREG</w:t>
      </w:r>
      <w:proofErr w:type="spellEnd"/>
      <w:r w:rsidR="00895799" w:rsidRPr="006245CF">
        <w:rPr>
          <w:b/>
          <w:sz w:val="22"/>
          <w:szCs w:val="22"/>
        </w:rPr>
        <w:t xml:space="preserve">, </w:t>
      </w:r>
      <w:proofErr w:type="spellStart"/>
      <w:r w:rsidR="00895799" w:rsidRPr="006245CF">
        <w:rPr>
          <w:b/>
          <w:sz w:val="22"/>
          <w:szCs w:val="22"/>
        </w:rPr>
        <w:t>sCCE</w:t>
      </w:r>
      <w:proofErr w:type="spellEnd"/>
      <w:r w:rsidR="00895799" w:rsidRPr="006245CF">
        <w:rPr>
          <w:b/>
          <w:sz w:val="22"/>
          <w:szCs w:val="22"/>
        </w:rPr>
        <w:t xml:space="preserve">, </w:t>
      </w:r>
      <w:proofErr w:type="spellStart"/>
      <w:r w:rsidR="00895799" w:rsidRPr="006245CF">
        <w:rPr>
          <w:b/>
          <w:sz w:val="22"/>
          <w:szCs w:val="22"/>
        </w:rPr>
        <w:t>sPDCCH</w:t>
      </w:r>
      <w:proofErr w:type="spellEnd"/>
      <w:r w:rsidR="00895799" w:rsidRPr="006245CF">
        <w:rPr>
          <w:b/>
          <w:sz w:val="22"/>
          <w:szCs w:val="22"/>
        </w:rPr>
        <w:t>-candidate or RB-set?</w:t>
      </w:r>
    </w:p>
    <w:p w14:paraId="7798BED7" w14:textId="77777777" w:rsidR="00C32DCC" w:rsidRPr="006245CF" w:rsidRDefault="00C32DCC" w:rsidP="006245CF">
      <w:pPr>
        <w:ind w:left="284"/>
        <w:jc w:val="both"/>
        <w:rPr>
          <w:b/>
          <w:i/>
        </w:rPr>
      </w:pPr>
      <w:r w:rsidRPr="006245CF">
        <w:rPr>
          <w:b/>
          <w:i/>
        </w:rPr>
        <w:t>11 companies provided input to this question</w:t>
      </w:r>
    </w:p>
    <w:p w14:paraId="39DE3B03" w14:textId="77777777" w:rsidR="00C32DCC" w:rsidRPr="006245CF" w:rsidRDefault="00C32DCC" w:rsidP="006245CF">
      <w:pPr>
        <w:pStyle w:val="ListParagraph"/>
        <w:numPr>
          <w:ilvl w:val="0"/>
          <w:numId w:val="13"/>
        </w:numPr>
        <w:ind w:left="1004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3 companies indicated RB-set </w:t>
      </w:r>
      <w:r w:rsidR="008C7727"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>(applicable to Option 3 of Q3-3)</w:t>
      </w:r>
    </w:p>
    <w:p w14:paraId="1D8AB424" w14:textId="7EA8C1B9" w:rsidR="00C32DCC" w:rsidRPr="00AF268B" w:rsidRDefault="00C32DCC" w:rsidP="006245CF">
      <w:pPr>
        <w:pStyle w:val="ListParagraph"/>
        <w:numPr>
          <w:ilvl w:val="0"/>
          <w:numId w:val="13"/>
        </w:numPr>
        <w:ind w:left="1004"/>
        <w:jc w:val="both"/>
        <w:rPr>
          <w:b/>
          <w:i/>
          <w:lang w:val="en-US"/>
        </w:rPr>
      </w:pPr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8 companies indicated unit smaller than RB-set, being </w:t>
      </w:r>
      <w:proofErr w:type="spellStart"/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>sCCE</w:t>
      </w:r>
      <w:proofErr w:type="spellEnd"/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or </w:t>
      </w:r>
      <w:proofErr w:type="spellStart"/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>sCCE</w:t>
      </w:r>
      <w:proofErr w:type="spellEnd"/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group</w:t>
      </w:r>
      <w:r w:rsidR="008C7727"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(applicable to Option1 and Option 2 of Q3-3)</w:t>
      </w:r>
    </w:p>
    <w:p w14:paraId="2B1CC6C0" w14:textId="449E7F20" w:rsidR="00AF268B" w:rsidRPr="00AF268B" w:rsidRDefault="00AF268B" w:rsidP="00AF268B">
      <w:pPr>
        <w:jc w:val="both"/>
        <w:rPr>
          <w:b/>
          <w:i/>
        </w:rPr>
      </w:pPr>
      <w:r>
        <w:rPr>
          <w:b/>
          <w:i/>
        </w:rPr>
        <w:t xml:space="preserve">    Note: Input provided to </w:t>
      </w:r>
      <w:proofErr w:type="gramStart"/>
      <w:r>
        <w:rPr>
          <w:b/>
          <w:i/>
        </w:rPr>
        <w:t>this questions</w:t>
      </w:r>
      <w:proofErr w:type="gramEnd"/>
      <w:r>
        <w:rPr>
          <w:b/>
          <w:i/>
        </w:rPr>
        <w:t xml:space="preserve"> is included in the Proposal-5</w:t>
      </w:r>
    </w:p>
    <w:p w14:paraId="5C7944D9" w14:textId="7B6124C3" w:rsidR="00BC0CAF" w:rsidRPr="006907A2" w:rsidRDefault="00157288" w:rsidP="00BC0CAF">
      <w:pPr>
        <w:jc w:val="both"/>
        <w:rPr>
          <w:b/>
        </w:rPr>
      </w:pPr>
      <w:r w:rsidRPr="006907A2">
        <w:rPr>
          <w:b/>
          <w:sz w:val="22"/>
          <w:szCs w:val="22"/>
        </w:rPr>
        <w:t>Q3-5</w:t>
      </w:r>
      <w:r w:rsidR="00236C89" w:rsidRPr="006907A2">
        <w:rPr>
          <w:b/>
          <w:sz w:val="22"/>
          <w:szCs w:val="22"/>
        </w:rPr>
        <w:t xml:space="preserve">: If you answered NO in question Q3-1, </w:t>
      </w:r>
      <w:r w:rsidR="00E72AC1" w:rsidRPr="006907A2">
        <w:rPr>
          <w:b/>
          <w:sz w:val="22"/>
          <w:szCs w:val="22"/>
        </w:rPr>
        <w:t xml:space="preserve">please explain how </w:t>
      </w:r>
      <w:proofErr w:type="spellStart"/>
      <w:r w:rsidR="00E72AC1" w:rsidRPr="006907A2">
        <w:rPr>
          <w:b/>
          <w:sz w:val="22"/>
          <w:szCs w:val="22"/>
        </w:rPr>
        <w:t>eNB</w:t>
      </w:r>
      <w:proofErr w:type="spellEnd"/>
      <w:r w:rsidR="00E72AC1" w:rsidRPr="006907A2">
        <w:rPr>
          <w:b/>
          <w:sz w:val="22"/>
          <w:szCs w:val="22"/>
        </w:rPr>
        <w:t xml:space="preserve"> may reuse unused </w:t>
      </w:r>
      <w:proofErr w:type="spellStart"/>
      <w:r w:rsidR="00E72AC1" w:rsidRPr="006907A2">
        <w:rPr>
          <w:b/>
          <w:sz w:val="22"/>
          <w:szCs w:val="22"/>
        </w:rPr>
        <w:t>sPDCCH</w:t>
      </w:r>
      <w:proofErr w:type="spellEnd"/>
      <w:r w:rsidR="00E72AC1" w:rsidRPr="006907A2">
        <w:rPr>
          <w:b/>
          <w:sz w:val="22"/>
          <w:szCs w:val="22"/>
        </w:rPr>
        <w:t xml:space="preserve"> resource by implicit dynamic indication or </w:t>
      </w:r>
      <w:r w:rsidR="006245CF">
        <w:rPr>
          <w:b/>
          <w:sz w:val="22"/>
          <w:szCs w:val="22"/>
        </w:rPr>
        <w:t>an</w:t>
      </w:r>
      <w:r w:rsidR="00E72AC1" w:rsidRPr="006907A2">
        <w:rPr>
          <w:b/>
          <w:sz w:val="22"/>
          <w:szCs w:val="22"/>
        </w:rPr>
        <w:t>other reuse mechanism. Discuss the efficiency of the scheme.</w:t>
      </w:r>
    </w:p>
    <w:p w14:paraId="55B741D2" w14:textId="77777777" w:rsidR="00C32DCC" w:rsidRPr="006907A2" w:rsidRDefault="00C32DCC" w:rsidP="006245CF">
      <w:pPr>
        <w:ind w:left="284"/>
        <w:jc w:val="both"/>
        <w:rPr>
          <w:b/>
          <w:i/>
        </w:rPr>
      </w:pPr>
      <w:r w:rsidRPr="006907A2">
        <w:rPr>
          <w:b/>
          <w:i/>
        </w:rPr>
        <w:t>3 companies provided input to this question</w:t>
      </w:r>
      <w:r w:rsidR="005A5070" w:rsidRPr="006907A2">
        <w:rPr>
          <w:b/>
          <w:i/>
        </w:rPr>
        <w:t>.</w:t>
      </w:r>
    </w:p>
    <w:p w14:paraId="7264EB74" w14:textId="77777777" w:rsidR="00C32DCC" w:rsidRPr="006907A2" w:rsidRDefault="00F975B4" w:rsidP="006245CF">
      <w:pPr>
        <w:pStyle w:val="ListParagraph"/>
        <w:numPr>
          <w:ilvl w:val="0"/>
          <w:numId w:val="24"/>
        </w:numPr>
        <w:ind w:left="1004"/>
        <w:jc w:val="both"/>
        <w:rPr>
          <w:b/>
          <w:i/>
          <w:lang w:val="en-US"/>
        </w:rPr>
      </w:pP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1 company suggests that </w:t>
      </w:r>
      <w:proofErr w:type="spellStart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can be allocated</w:t>
      </w:r>
      <w:r w:rsidR="005A5070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in FDM-manner</w:t>
      </w: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around the</w:t>
      </w:r>
      <w:r w:rsidR="005A5070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RBs carrying</w:t>
      </w: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sDCIs</w:t>
      </w:r>
      <w:proofErr w:type="spellEnd"/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of other UEs</w:t>
      </w:r>
      <w:r w:rsidR="005A5070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24A9BD00" w14:textId="7C0FFDA2" w:rsidR="00F975B4" w:rsidRPr="006907A2" w:rsidRDefault="005A5070" w:rsidP="006245CF">
      <w:pPr>
        <w:pStyle w:val="ListParagraph"/>
        <w:numPr>
          <w:ilvl w:val="0"/>
          <w:numId w:val="24"/>
        </w:numPr>
        <w:ind w:left="1004"/>
        <w:jc w:val="both"/>
        <w:rPr>
          <w:b/>
          <w:i/>
          <w:lang w:val="en-US"/>
        </w:rPr>
      </w:pP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2</w:t>
      </w:r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comp</w:t>
      </w:r>
      <w:r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anies</w:t>
      </w:r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="006245CF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suggest</w:t>
      </w:r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placing UL grants before DL assignment in the scheduled </w:t>
      </w:r>
      <w:proofErr w:type="spellStart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sRBG</w:t>
      </w:r>
      <w:proofErr w:type="spellEnd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. The UE’s </w:t>
      </w:r>
      <w:proofErr w:type="spellStart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is rate-matched around RBs that carry </w:t>
      </w:r>
      <w:proofErr w:type="spellStart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sDCI</w:t>
      </w:r>
      <w:proofErr w:type="spellEnd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scheduling the </w:t>
      </w:r>
      <w:proofErr w:type="spellStart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sPDSCH</w:t>
      </w:r>
      <w:proofErr w:type="spellEnd"/>
      <w:r w:rsidR="00F975B4" w:rsidRPr="006907A2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48CF47DB" w14:textId="77777777" w:rsidR="006245CF" w:rsidRDefault="006245CF" w:rsidP="003C2220">
      <w:pPr>
        <w:jc w:val="both"/>
        <w:rPr>
          <w:b/>
        </w:rPr>
      </w:pPr>
    </w:p>
    <w:p w14:paraId="570F0073" w14:textId="3AF7A059" w:rsidR="003C2220" w:rsidRPr="006245CF" w:rsidRDefault="003C2220" w:rsidP="003C2220">
      <w:pPr>
        <w:jc w:val="both"/>
        <w:rPr>
          <w:lang w:eastAsia="zh-CN"/>
        </w:rPr>
      </w:pPr>
      <w:r w:rsidRPr="006245CF">
        <w:rPr>
          <w:lang w:eastAsia="zh-CN"/>
        </w:rPr>
        <w:t>Note: Q3-6 added by Huawei</w:t>
      </w:r>
    </w:p>
    <w:p w14:paraId="7591146A" w14:textId="77777777" w:rsidR="003C2220" w:rsidRPr="006245CF" w:rsidRDefault="003C2220" w:rsidP="003C2220">
      <w:pPr>
        <w:jc w:val="both"/>
        <w:rPr>
          <w:lang w:eastAsia="zh-CN"/>
        </w:rPr>
      </w:pPr>
      <w:r w:rsidRPr="006245CF">
        <w:t xml:space="preserve">Since two </w:t>
      </w:r>
      <w:proofErr w:type="spellStart"/>
      <w:r w:rsidRPr="006245CF">
        <w:t>sPDCCH</w:t>
      </w:r>
      <w:proofErr w:type="spellEnd"/>
      <w:r w:rsidRPr="006245CF">
        <w:t xml:space="preserve"> RB sets for a UE are configured independently, it is possible that these two </w:t>
      </w:r>
      <w:proofErr w:type="spellStart"/>
      <w:r w:rsidRPr="006245CF">
        <w:t>sPDCCH</w:t>
      </w:r>
      <w:proofErr w:type="spellEnd"/>
      <w:r w:rsidRPr="006245CF">
        <w:t xml:space="preserve"> RB sets would overlap. </w:t>
      </w:r>
      <w:r w:rsidRPr="006245CF">
        <w:rPr>
          <w:lang w:eastAsia="zh-CN"/>
        </w:rPr>
        <w:t xml:space="preserve">If </w:t>
      </w:r>
      <w:proofErr w:type="spellStart"/>
      <w:r w:rsidRPr="006245CF">
        <w:rPr>
          <w:lang w:eastAsia="zh-CN"/>
        </w:rPr>
        <w:t>sPDCCH</w:t>
      </w:r>
      <w:proofErr w:type="spellEnd"/>
      <w:r w:rsidRPr="006245CF">
        <w:rPr>
          <w:lang w:eastAsia="zh-CN"/>
        </w:rPr>
        <w:t xml:space="preserve"> resource reuse is indicated per </w:t>
      </w:r>
      <w:proofErr w:type="spellStart"/>
      <w:r w:rsidRPr="006245CF">
        <w:rPr>
          <w:lang w:eastAsia="zh-CN"/>
        </w:rPr>
        <w:t>sPDCCH</w:t>
      </w:r>
      <w:proofErr w:type="spellEnd"/>
      <w:r w:rsidRPr="006245CF">
        <w:rPr>
          <w:lang w:eastAsia="zh-CN"/>
        </w:rPr>
        <w:t xml:space="preserve"> RB set, one aspect needs to be discussed is whether to support inconsistent L1 signaling indication for the overlapped resource among different </w:t>
      </w:r>
      <w:proofErr w:type="spellStart"/>
      <w:r w:rsidRPr="006245CF">
        <w:rPr>
          <w:lang w:eastAsia="zh-CN"/>
        </w:rPr>
        <w:t>sPDCCH</w:t>
      </w:r>
      <w:proofErr w:type="spellEnd"/>
      <w:r w:rsidRPr="006245CF">
        <w:rPr>
          <w:lang w:eastAsia="zh-CN"/>
        </w:rPr>
        <w:t xml:space="preserve"> RB sets. For example, if two RB sets are configured to UE1 with partial overlap, whether to support signaling for RB set 1 implies that the overlapped resource could be reused for data but signaling for RB set2 implies the overlapped resource couldn’t be reused for PDSCH transmission.  </w:t>
      </w:r>
    </w:p>
    <w:p w14:paraId="59C92223" w14:textId="77777777" w:rsidR="003C2220" w:rsidRPr="006245CF" w:rsidRDefault="003C2220" w:rsidP="003C2220">
      <w:pPr>
        <w:jc w:val="both"/>
      </w:pPr>
      <w:r w:rsidRPr="006245CF">
        <w:t>For example,</w:t>
      </w:r>
      <w:r w:rsidRPr="006245CF">
        <w:rPr>
          <w:lang w:eastAsia="zh-CN"/>
        </w:rPr>
        <w:t xml:space="preserve"> if option 2 for Q3-3 is used</w:t>
      </w:r>
      <w:r w:rsidRPr="006245CF">
        <w:t>, as shown in</w:t>
      </w:r>
      <w:r w:rsidRPr="006245CF">
        <w:rPr>
          <w:lang w:eastAsia="zh-CN"/>
        </w:rPr>
        <w:t xml:space="preserve"> the</w:t>
      </w:r>
      <w:r w:rsidRPr="006245CF">
        <w:t xml:space="preserve"> Figure</w:t>
      </w:r>
      <w:r w:rsidRPr="006245CF">
        <w:rPr>
          <w:lang w:eastAsia="zh-CN"/>
        </w:rPr>
        <w:t xml:space="preserve"> below</w:t>
      </w:r>
      <w:r w:rsidRPr="006245CF">
        <w:t xml:space="preserve">, for UE 1, two overlapped </w:t>
      </w:r>
      <w:proofErr w:type="spellStart"/>
      <w:r w:rsidRPr="006245CF">
        <w:t>sPDCCH</w:t>
      </w:r>
      <w:proofErr w:type="spellEnd"/>
      <w:r w:rsidRPr="006245CF">
        <w:t xml:space="preserve"> RB sets are configured, and a</w:t>
      </w:r>
      <w:r w:rsidRPr="006245CF">
        <w:rPr>
          <w:lang w:eastAsia="zh-CN"/>
        </w:rPr>
        <w:t>n</w:t>
      </w:r>
      <w:r w:rsidRPr="006245CF">
        <w:t xml:space="preserve"> </w:t>
      </w:r>
      <w:proofErr w:type="spellStart"/>
      <w:r w:rsidRPr="006245CF">
        <w:t>sPDCCH</w:t>
      </w:r>
      <w:proofErr w:type="spellEnd"/>
      <w:r w:rsidRPr="006245CF">
        <w:t xml:space="preserve"> RB set for UE 2 can be included in </w:t>
      </w:r>
      <w:proofErr w:type="spellStart"/>
      <w:r w:rsidRPr="006245CF">
        <w:t>sPDCCH</w:t>
      </w:r>
      <w:proofErr w:type="spellEnd"/>
      <w:r w:rsidRPr="006245CF">
        <w:t xml:space="preserve"> RB set 2 for UE 1. If there is a</w:t>
      </w:r>
      <w:r w:rsidRPr="006245CF">
        <w:rPr>
          <w:lang w:eastAsia="zh-CN"/>
        </w:rPr>
        <w:t>n</w:t>
      </w:r>
      <w:r w:rsidRPr="006245CF">
        <w:t xml:space="preserve"> </w:t>
      </w:r>
      <w:proofErr w:type="spellStart"/>
      <w:r w:rsidRPr="006245CF">
        <w:t>sPDCCH</w:t>
      </w:r>
      <w:proofErr w:type="spellEnd"/>
      <w:r w:rsidRPr="006245CF">
        <w:t xml:space="preserve"> for UE 2</w:t>
      </w:r>
      <w:r w:rsidRPr="006245CF">
        <w:rPr>
          <w:lang w:eastAsia="zh-CN"/>
        </w:rPr>
        <w:t xml:space="preserve"> transmitted</w:t>
      </w:r>
      <w:r w:rsidRPr="006245CF">
        <w:t xml:space="preserve">, </w:t>
      </w:r>
      <w:proofErr w:type="spellStart"/>
      <w:r w:rsidRPr="006245CF">
        <w:t>sPDCCH</w:t>
      </w:r>
      <w:proofErr w:type="spellEnd"/>
      <w:r w:rsidRPr="006245CF">
        <w:t xml:space="preserve"> RB set 2 cannot be </w:t>
      </w:r>
      <w:r w:rsidRPr="006245CF">
        <w:rPr>
          <w:lang w:eastAsia="zh-CN"/>
        </w:rPr>
        <w:t>used</w:t>
      </w:r>
      <w:r w:rsidRPr="006245CF">
        <w:t xml:space="preserve"> for </w:t>
      </w:r>
      <w:proofErr w:type="spellStart"/>
      <w:r w:rsidRPr="006245CF">
        <w:t>sPDSCH</w:t>
      </w:r>
      <w:proofErr w:type="spellEnd"/>
      <w:r w:rsidRPr="006245CF">
        <w:t xml:space="preserve"> transmission of UE 1.</w:t>
      </w:r>
      <w:r w:rsidRPr="006245CF">
        <w:rPr>
          <w:lang w:eastAsia="zh-CN"/>
        </w:rPr>
        <w:t xml:space="preserve"> Then whether </w:t>
      </w:r>
      <w:proofErr w:type="spellStart"/>
      <w:r w:rsidRPr="006245CF">
        <w:rPr>
          <w:lang w:eastAsia="zh-CN"/>
        </w:rPr>
        <w:t>sPDCCH</w:t>
      </w:r>
      <w:proofErr w:type="spellEnd"/>
      <w:r w:rsidRPr="006245CF">
        <w:rPr>
          <w:lang w:eastAsia="zh-CN"/>
        </w:rPr>
        <w:t xml:space="preserve"> RB set 1 can be indicated to be used for </w:t>
      </w:r>
      <w:proofErr w:type="spellStart"/>
      <w:r w:rsidRPr="006245CF">
        <w:rPr>
          <w:lang w:eastAsia="zh-CN"/>
        </w:rPr>
        <w:t>sPDSCH</w:t>
      </w:r>
      <w:proofErr w:type="spellEnd"/>
      <w:r w:rsidRPr="006245CF">
        <w:rPr>
          <w:lang w:eastAsia="zh-CN"/>
        </w:rPr>
        <w:t xml:space="preserve"> transmission? If not, then whether the resource waste is acceptable?</w:t>
      </w:r>
    </w:p>
    <w:p w14:paraId="142F8DD5" w14:textId="77777777" w:rsidR="003C2220" w:rsidRPr="006245CF" w:rsidRDefault="003C2220" w:rsidP="003C2220">
      <w:pPr>
        <w:jc w:val="center"/>
        <w:rPr>
          <w:lang w:eastAsia="zh-CN"/>
        </w:rPr>
      </w:pPr>
      <w:r w:rsidRPr="006245CF">
        <w:rPr>
          <w:rFonts w:eastAsiaTheme="minorHAnsi"/>
        </w:rPr>
        <w:object w:dxaOrig="3216" w:dyaOrig="2292" w14:anchorId="0F86A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35pt;height:116pt" o:ole="">
            <v:imagedata r:id="rId8" o:title=""/>
          </v:shape>
          <o:OLEObject Type="Embed" ProgID="Visio.Drawing.11" ShapeID="_x0000_i1025" DrawAspect="Content" ObjectID="_1568207962" r:id="rId9"/>
        </w:object>
      </w:r>
    </w:p>
    <w:p w14:paraId="7F60D42E" w14:textId="77777777" w:rsidR="003C2220" w:rsidRPr="006907A2" w:rsidRDefault="003C2220" w:rsidP="003C2220">
      <w:pPr>
        <w:jc w:val="both"/>
        <w:rPr>
          <w:b/>
          <w:color w:val="7030A0"/>
          <w:lang w:eastAsia="zh-CN"/>
        </w:rPr>
      </w:pPr>
    </w:p>
    <w:p w14:paraId="40B8E491" w14:textId="77777777" w:rsidR="003C2220" w:rsidRPr="006245CF" w:rsidRDefault="003C2220" w:rsidP="003C2220">
      <w:pPr>
        <w:jc w:val="both"/>
        <w:rPr>
          <w:b/>
          <w:sz w:val="22"/>
          <w:szCs w:val="22"/>
          <w:lang w:eastAsia="zh-CN"/>
        </w:rPr>
      </w:pPr>
      <w:r w:rsidRPr="006245CF">
        <w:rPr>
          <w:b/>
          <w:sz w:val="22"/>
          <w:szCs w:val="22"/>
        </w:rPr>
        <w:lastRenderedPageBreak/>
        <w:t>Q3-6:</w:t>
      </w:r>
      <w:r w:rsidRPr="006245CF">
        <w:rPr>
          <w:b/>
          <w:sz w:val="22"/>
          <w:szCs w:val="22"/>
          <w:lang w:eastAsia="zh-CN"/>
        </w:rPr>
        <w:t xml:space="preserve"> Which option is supported for </w:t>
      </w:r>
      <w:proofErr w:type="spellStart"/>
      <w:r w:rsidRPr="006245CF">
        <w:rPr>
          <w:b/>
          <w:sz w:val="22"/>
          <w:szCs w:val="22"/>
          <w:lang w:eastAsia="zh-CN"/>
        </w:rPr>
        <w:t>sPDCCH</w:t>
      </w:r>
      <w:proofErr w:type="spellEnd"/>
      <w:r w:rsidRPr="006245CF">
        <w:rPr>
          <w:b/>
          <w:sz w:val="22"/>
          <w:szCs w:val="22"/>
          <w:lang w:eastAsia="zh-CN"/>
        </w:rPr>
        <w:t xml:space="preserve"> resource reuse indication? Please explain your reason for your choice.</w:t>
      </w:r>
    </w:p>
    <w:p w14:paraId="10257242" w14:textId="77777777" w:rsidR="003C2220" w:rsidRPr="006907A2" w:rsidRDefault="003C2220" w:rsidP="003C2220">
      <w:pPr>
        <w:numPr>
          <w:ilvl w:val="0"/>
          <w:numId w:val="9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b/>
          <w:lang w:eastAsia="zh-CN"/>
        </w:rPr>
      </w:pPr>
      <w:r w:rsidRPr="006907A2">
        <w:rPr>
          <w:b/>
          <w:lang w:eastAsia="zh-CN"/>
        </w:rPr>
        <w:t>Option 1: inconsistent L1 signaling indication cannot be supported.</w:t>
      </w:r>
    </w:p>
    <w:p w14:paraId="079D10D1" w14:textId="77777777" w:rsidR="003C2220" w:rsidRPr="006907A2" w:rsidRDefault="003C2220" w:rsidP="003C2220">
      <w:pPr>
        <w:numPr>
          <w:ilvl w:val="0"/>
          <w:numId w:val="9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b/>
          <w:lang w:eastAsia="zh-CN"/>
        </w:rPr>
      </w:pPr>
      <w:r w:rsidRPr="006907A2">
        <w:rPr>
          <w:b/>
          <w:lang w:eastAsia="zh-CN"/>
        </w:rPr>
        <w:t>Option 2: inconsistent L1 signaling indication can be supported.</w:t>
      </w:r>
    </w:p>
    <w:p w14:paraId="0617626D" w14:textId="22011D11" w:rsidR="009D2722" w:rsidRPr="006245CF" w:rsidRDefault="00F975B4" w:rsidP="006245CF">
      <w:pPr>
        <w:ind w:left="284"/>
        <w:jc w:val="both"/>
        <w:rPr>
          <w:b/>
          <w:i/>
        </w:rPr>
      </w:pPr>
      <w:r w:rsidRPr="006245CF">
        <w:rPr>
          <w:b/>
          <w:i/>
        </w:rPr>
        <w:t>9 companies provided input to this question</w:t>
      </w:r>
    </w:p>
    <w:p w14:paraId="4A279BA8" w14:textId="77777777" w:rsidR="00F975B4" w:rsidRPr="006245CF" w:rsidRDefault="00F975B4" w:rsidP="006245CF">
      <w:pPr>
        <w:pStyle w:val="ListParagraph"/>
        <w:numPr>
          <w:ilvl w:val="0"/>
          <w:numId w:val="25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Option 1: 1 company </w:t>
      </w:r>
    </w:p>
    <w:p w14:paraId="6C8B4E60" w14:textId="77777777" w:rsidR="00F975B4" w:rsidRPr="006245CF" w:rsidRDefault="00F975B4" w:rsidP="006245CF">
      <w:pPr>
        <w:pStyle w:val="ListParagraph"/>
        <w:numPr>
          <w:ilvl w:val="0"/>
          <w:numId w:val="25"/>
        </w:numPr>
        <w:ind w:left="1004"/>
        <w:jc w:val="both"/>
        <w:rPr>
          <w:b/>
          <w:i/>
          <w:sz w:val="20"/>
          <w:szCs w:val="20"/>
          <w:lang w:val="en-US"/>
        </w:rPr>
      </w:pPr>
      <w:r w:rsidRPr="006245CF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Option 2: 8 companies </w:t>
      </w:r>
    </w:p>
    <w:p w14:paraId="374AAA9E" w14:textId="498DDC56" w:rsidR="005A5070" w:rsidRPr="006245CF" w:rsidRDefault="005A5070" w:rsidP="006245CF">
      <w:pPr>
        <w:spacing w:after="0"/>
        <w:ind w:left="284"/>
        <w:jc w:val="both"/>
        <w:rPr>
          <w:b/>
          <w:i/>
        </w:rPr>
      </w:pPr>
      <w:r w:rsidRPr="006245CF">
        <w:rPr>
          <w:b/>
          <w:i/>
        </w:rPr>
        <w:t>Based on</w:t>
      </w:r>
      <w:r w:rsidR="006245CF">
        <w:rPr>
          <w:b/>
          <w:i/>
        </w:rPr>
        <w:t xml:space="preserve"> the</w:t>
      </w:r>
      <w:r w:rsidRPr="006245CF">
        <w:rPr>
          <w:b/>
          <w:i/>
        </w:rPr>
        <w:t xml:space="preserve"> majority view, we have the following proposal:</w:t>
      </w:r>
    </w:p>
    <w:p w14:paraId="46803F0C" w14:textId="7E0A47D0" w:rsidR="00F975B4" w:rsidRDefault="00F975B4" w:rsidP="006245CF">
      <w:pPr>
        <w:ind w:left="284"/>
        <w:jc w:val="both"/>
        <w:rPr>
          <w:b/>
          <w:i/>
          <w:sz w:val="22"/>
          <w:szCs w:val="22"/>
          <w:lang w:eastAsia="zh-CN"/>
        </w:rPr>
      </w:pPr>
      <w:r w:rsidRPr="006245CF">
        <w:rPr>
          <w:b/>
          <w:i/>
          <w:sz w:val="22"/>
          <w:szCs w:val="22"/>
          <w:highlight w:val="yellow"/>
        </w:rPr>
        <w:t>Proposal</w:t>
      </w:r>
      <w:r w:rsidR="006245CF">
        <w:rPr>
          <w:b/>
          <w:i/>
          <w:sz w:val="22"/>
          <w:szCs w:val="22"/>
          <w:highlight w:val="yellow"/>
        </w:rPr>
        <w:t>-6</w:t>
      </w:r>
      <w:r w:rsidRPr="006245CF">
        <w:rPr>
          <w:b/>
          <w:i/>
          <w:sz w:val="22"/>
          <w:szCs w:val="22"/>
          <w:highlight w:val="yellow"/>
        </w:rPr>
        <w:t>:</w:t>
      </w:r>
      <w:r w:rsidRPr="006245CF">
        <w:rPr>
          <w:b/>
          <w:i/>
          <w:sz w:val="22"/>
          <w:szCs w:val="22"/>
        </w:rPr>
        <w:t xml:space="preserve"> </w:t>
      </w:r>
      <w:r w:rsidR="000A6F1E" w:rsidRPr="006245CF">
        <w:rPr>
          <w:b/>
          <w:i/>
          <w:sz w:val="22"/>
          <w:szCs w:val="22"/>
        </w:rPr>
        <w:t xml:space="preserve">In case </w:t>
      </w:r>
      <w:r w:rsidR="006245CF">
        <w:rPr>
          <w:b/>
          <w:i/>
          <w:sz w:val="22"/>
          <w:szCs w:val="22"/>
        </w:rPr>
        <w:t>the</w:t>
      </w:r>
      <w:r w:rsidR="000A6F1E" w:rsidRPr="006245CF">
        <w:rPr>
          <w:b/>
          <w:i/>
          <w:sz w:val="22"/>
          <w:szCs w:val="22"/>
        </w:rPr>
        <w:t xml:space="preserve"> Option 3 of Proposa</w:t>
      </w:r>
      <w:r w:rsidR="00174843">
        <w:rPr>
          <w:b/>
          <w:i/>
          <w:sz w:val="22"/>
          <w:szCs w:val="22"/>
        </w:rPr>
        <w:t>l</w:t>
      </w:r>
      <w:r w:rsidR="006245CF">
        <w:rPr>
          <w:b/>
          <w:i/>
          <w:sz w:val="22"/>
          <w:szCs w:val="22"/>
        </w:rPr>
        <w:t>-</w:t>
      </w:r>
      <w:r w:rsidR="006245CF" w:rsidRPr="006245CF">
        <w:rPr>
          <w:b/>
          <w:i/>
          <w:sz w:val="22"/>
          <w:szCs w:val="22"/>
        </w:rPr>
        <w:t>5</w:t>
      </w:r>
      <w:r w:rsidR="000A6F1E" w:rsidRPr="006245CF">
        <w:rPr>
          <w:b/>
          <w:i/>
          <w:sz w:val="22"/>
          <w:szCs w:val="22"/>
        </w:rPr>
        <w:t xml:space="preserve"> is selected, </w:t>
      </w:r>
      <w:r w:rsidR="000A6F1E" w:rsidRPr="006245CF">
        <w:rPr>
          <w:b/>
          <w:i/>
          <w:sz w:val="22"/>
          <w:szCs w:val="22"/>
          <w:lang w:eastAsia="zh-CN"/>
        </w:rPr>
        <w:t>i</w:t>
      </w:r>
      <w:r w:rsidRPr="006245CF">
        <w:rPr>
          <w:b/>
          <w:i/>
          <w:sz w:val="22"/>
          <w:szCs w:val="22"/>
          <w:lang w:eastAsia="zh-CN"/>
        </w:rPr>
        <w:t xml:space="preserve">nconsistent L1 signaling indication </w:t>
      </w:r>
      <w:r w:rsidR="005A5070" w:rsidRPr="006245CF">
        <w:rPr>
          <w:b/>
          <w:i/>
          <w:sz w:val="22"/>
          <w:szCs w:val="22"/>
          <w:lang w:eastAsia="zh-CN"/>
        </w:rPr>
        <w:t xml:space="preserve">for two overlapping RB-sets </w:t>
      </w:r>
      <w:r w:rsidRPr="006245CF">
        <w:rPr>
          <w:b/>
          <w:i/>
          <w:sz w:val="22"/>
          <w:szCs w:val="22"/>
          <w:lang w:eastAsia="zh-CN"/>
        </w:rPr>
        <w:t>can be supported. FFS how to treat the overlapping resource of two</w:t>
      </w:r>
      <w:r w:rsidR="005A5070" w:rsidRPr="006245CF">
        <w:rPr>
          <w:b/>
          <w:i/>
          <w:sz w:val="22"/>
          <w:szCs w:val="22"/>
          <w:lang w:eastAsia="zh-CN"/>
        </w:rPr>
        <w:t xml:space="preserve"> overlapping</w:t>
      </w:r>
      <w:r w:rsidRPr="006245CF">
        <w:rPr>
          <w:b/>
          <w:i/>
          <w:sz w:val="22"/>
          <w:szCs w:val="22"/>
          <w:lang w:eastAsia="zh-CN"/>
        </w:rPr>
        <w:t xml:space="preserve"> RB-sets in case of inconsistent </w:t>
      </w:r>
      <w:proofErr w:type="spellStart"/>
      <w:r w:rsidRPr="006245CF">
        <w:rPr>
          <w:b/>
          <w:i/>
          <w:sz w:val="22"/>
          <w:szCs w:val="22"/>
          <w:lang w:eastAsia="zh-CN"/>
        </w:rPr>
        <w:t>signalling</w:t>
      </w:r>
      <w:proofErr w:type="spellEnd"/>
      <w:r w:rsidRPr="006245CF">
        <w:rPr>
          <w:b/>
          <w:i/>
          <w:sz w:val="22"/>
          <w:szCs w:val="22"/>
          <w:lang w:eastAsia="zh-CN"/>
        </w:rPr>
        <w:t xml:space="preserve">. </w:t>
      </w:r>
    </w:p>
    <w:p w14:paraId="47BCB56F" w14:textId="77777777" w:rsidR="005C6242" w:rsidRDefault="005C6242" w:rsidP="005C6242">
      <w:pPr>
        <w:ind w:left="284"/>
        <w:jc w:val="both"/>
        <w:rPr>
          <w:sz w:val="22"/>
          <w:szCs w:val="22"/>
          <w:lang w:eastAsia="zh-CN"/>
        </w:rPr>
      </w:pPr>
      <w:r w:rsidRPr="00876593">
        <w:rPr>
          <w:sz w:val="22"/>
          <w:szCs w:val="22"/>
          <w:lang w:eastAsia="zh-CN"/>
        </w:rPr>
        <w:t>Simi</w:t>
      </w:r>
      <w:r>
        <w:rPr>
          <w:sz w:val="22"/>
          <w:szCs w:val="22"/>
          <w:lang w:eastAsia="zh-CN"/>
        </w:rPr>
        <w:t xml:space="preserve">lar proposal as in </w:t>
      </w:r>
      <w:r w:rsidRPr="00AD1990">
        <w:rPr>
          <w:sz w:val="22"/>
          <w:szCs w:val="22"/>
          <w:lang w:eastAsia="zh-CN"/>
        </w:rPr>
        <w:t>[90-08]</w:t>
      </w:r>
      <w:r>
        <w:rPr>
          <w:sz w:val="22"/>
          <w:szCs w:val="22"/>
          <w:lang w:eastAsia="zh-CN"/>
        </w:rPr>
        <w:t>-</w:t>
      </w:r>
      <w:r w:rsidRPr="00AD1990">
        <w:rPr>
          <w:sz w:val="22"/>
          <w:szCs w:val="22"/>
          <w:lang w:eastAsia="zh-CN"/>
        </w:rPr>
        <w:t>Proposal-6</w:t>
      </w:r>
      <w:r>
        <w:rPr>
          <w:sz w:val="22"/>
          <w:szCs w:val="22"/>
          <w:lang w:eastAsia="zh-CN"/>
        </w:rPr>
        <w:t xml:space="preserve">, can be formulated for the Option 2 of </w:t>
      </w:r>
      <w:r w:rsidRPr="00AD1990">
        <w:rPr>
          <w:sz w:val="22"/>
          <w:szCs w:val="22"/>
          <w:lang w:eastAsia="zh-CN"/>
        </w:rPr>
        <w:t>[90-08]-Proposal-5</w:t>
      </w:r>
      <w:r>
        <w:rPr>
          <w:sz w:val="22"/>
          <w:szCs w:val="22"/>
          <w:lang w:eastAsia="zh-CN"/>
        </w:rPr>
        <w:t>:</w:t>
      </w:r>
    </w:p>
    <w:p w14:paraId="58746990" w14:textId="77777777" w:rsidR="008A3F52" w:rsidRPr="005C6242" w:rsidRDefault="008A3F52" w:rsidP="008A3F52">
      <w:pPr>
        <w:ind w:left="284"/>
        <w:jc w:val="both"/>
        <w:rPr>
          <w:i/>
          <w:sz w:val="22"/>
          <w:szCs w:val="22"/>
        </w:rPr>
      </w:pPr>
      <w:r w:rsidRPr="005C6242">
        <w:rPr>
          <w:rFonts w:eastAsia="Times New Roman"/>
          <w:b/>
          <w:i/>
          <w:sz w:val="22"/>
          <w:szCs w:val="22"/>
          <w:highlight w:val="yellow"/>
          <w:lang w:val="en-GB"/>
        </w:rPr>
        <w:t>Proposal-7:</w:t>
      </w:r>
      <w:r w:rsidRPr="005C6242">
        <w:rPr>
          <w:i/>
        </w:rPr>
        <w:t xml:space="preserve"> </w:t>
      </w:r>
      <w:r w:rsidRPr="005C6242">
        <w:rPr>
          <w:rFonts w:eastAsia="Times New Roman"/>
          <w:b/>
          <w:i/>
          <w:sz w:val="22"/>
          <w:szCs w:val="22"/>
          <w:lang w:val="en-GB"/>
        </w:rPr>
        <w:t>In case</w:t>
      </w:r>
      <w:r>
        <w:rPr>
          <w:rFonts w:eastAsia="Times New Roman"/>
          <w:b/>
          <w:i/>
          <w:sz w:val="22"/>
          <w:szCs w:val="22"/>
          <w:lang w:val="en-GB"/>
        </w:rPr>
        <w:t xml:space="preserve"> the</w:t>
      </w:r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</w:t>
      </w:r>
      <w:r w:rsidRPr="006245CF">
        <w:rPr>
          <w:b/>
          <w:i/>
          <w:sz w:val="22"/>
          <w:szCs w:val="22"/>
        </w:rPr>
        <w:t xml:space="preserve">Option </w:t>
      </w:r>
      <w:r>
        <w:rPr>
          <w:b/>
          <w:i/>
          <w:sz w:val="22"/>
          <w:szCs w:val="22"/>
        </w:rPr>
        <w:t>2</w:t>
      </w:r>
      <w:r w:rsidRPr="006245CF">
        <w:rPr>
          <w:b/>
          <w:i/>
          <w:sz w:val="22"/>
          <w:szCs w:val="22"/>
        </w:rPr>
        <w:t xml:space="preserve"> of Proposa</w:t>
      </w:r>
      <w:r>
        <w:rPr>
          <w:b/>
          <w:i/>
          <w:sz w:val="22"/>
          <w:szCs w:val="22"/>
        </w:rPr>
        <w:t>l-</w:t>
      </w:r>
      <w:r w:rsidRPr="006245CF">
        <w:rPr>
          <w:b/>
          <w:i/>
          <w:sz w:val="22"/>
          <w:szCs w:val="22"/>
        </w:rPr>
        <w:t xml:space="preserve">5 </w:t>
      </w:r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is agreed, inconsistent L1 </w:t>
      </w:r>
      <w:proofErr w:type="spellStart"/>
      <w:r w:rsidRPr="005C6242">
        <w:rPr>
          <w:rFonts w:eastAsia="Times New Roman"/>
          <w:b/>
          <w:i/>
          <w:sz w:val="22"/>
          <w:szCs w:val="22"/>
          <w:lang w:val="en-GB"/>
        </w:rPr>
        <w:t>signaling</w:t>
      </w:r>
      <w:proofErr w:type="spellEnd"/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indication for two overlapping </w:t>
      </w:r>
      <w:proofErr w:type="spellStart"/>
      <w:r w:rsidRPr="005C6242">
        <w:rPr>
          <w:rFonts w:eastAsia="Times New Roman"/>
          <w:b/>
          <w:i/>
          <w:sz w:val="22"/>
          <w:szCs w:val="22"/>
          <w:lang w:val="en-GB"/>
        </w:rPr>
        <w:t>sCCE</w:t>
      </w:r>
      <w:proofErr w:type="spellEnd"/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groups can be supported. FFS how to treat the overlapping resource of two overlapping </w:t>
      </w:r>
      <w:proofErr w:type="spellStart"/>
      <w:r w:rsidRPr="005C6242">
        <w:rPr>
          <w:rFonts w:eastAsia="Times New Roman"/>
          <w:b/>
          <w:i/>
          <w:sz w:val="22"/>
          <w:szCs w:val="22"/>
          <w:lang w:val="en-GB"/>
        </w:rPr>
        <w:t>sCCE</w:t>
      </w:r>
      <w:proofErr w:type="spellEnd"/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groups in case of inconsistent signalling.</w:t>
      </w:r>
    </w:p>
    <w:p w14:paraId="6B71FA5C" w14:textId="77777777" w:rsidR="005C6242" w:rsidRPr="006245CF" w:rsidRDefault="005C6242" w:rsidP="006245CF">
      <w:pPr>
        <w:ind w:left="284"/>
        <w:jc w:val="both"/>
        <w:rPr>
          <w:b/>
          <w:i/>
          <w:sz w:val="22"/>
          <w:szCs w:val="22"/>
        </w:rPr>
      </w:pPr>
    </w:p>
    <w:p w14:paraId="3A42364E" w14:textId="7CA459AC" w:rsidR="00B4206F" w:rsidRPr="006907A2" w:rsidRDefault="00B4206F" w:rsidP="00B4206F">
      <w:pPr>
        <w:pStyle w:val="Heading1"/>
        <w:jc w:val="both"/>
        <w:rPr>
          <w:rFonts w:cs="Arial"/>
          <w:lang w:val="en-US" w:eastAsia="zh-CN"/>
        </w:rPr>
      </w:pPr>
      <w:r w:rsidRPr="006907A2">
        <w:rPr>
          <w:rFonts w:cs="Arial"/>
          <w:lang w:val="en-US" w:eastAsia="zh-CN"/>
        </w:rPr>
        <w:t>3. Conclusion</w:t>
      </w:r>
    </w:p>
    <w:p w14:paraId="45577715" w14:textId="63F4612A" w:rsidR="006245CF" w:rsidRDefault="006245CF" w:rsidP="00236C89">
      <w:pPr>
        <w:jc w:val="both"/>
        <w:rPr>
          <w:sz w:val="22"/>
          <w:szCs w:val="22"/>
        </w:rPr>
      </w:pPr>
      <w:r w:rsidRPr="006245CF">
        <w:rPr>
          <w:sz w:val="22"/>
          <w:szCs w:val="22"/>
        </w:rPr>
        <w:t>Based on the companies’ inputs</w:t>
      </w:r>
      <w:r w:rsidR="00252A38">
        <w:rPr>
          <w:sz w:val="22"/>
          <w:szCs w:val="22"/>
        </w:rPr>
        <w:t xml:space="preserve"> </w:t>
      </w:r>
      <w:r w:rsidR="00252A38">
        <w:rPr>
          <w:sz w:val="22"/>
          <w:szCs w:val="22"/>
        </w:rPr>
        <w:fldChar w:fldCharType="begin"/>
      </w:r>
      <w:r w:rsidR="00252A38">
        <w:rPr>
          <w:sz w:val="22"/>
          <w:szCs w:val="22"/>
        </w:rPr>
        <w:instrText xml:space="preserve"> REF _Ref449465801 \r \h </w:instrText>
      </w:r>
      <w:r w:rsidR="00252A38">
        <w:rPr>
          <w:sz w:val="22"/>
          <w:szCs w:val="22"/>
        </w:rPr>
      </w:r>
      <w:r w:rsidR="00252A38">
        <w:rPr>
          <w:sz w:val="22"/>
          <w:szCs w:val="22"/>
        </w:rPr>
        <w:fldChar w:fldCharType="separate"/>
      </w:r>
      <w:r w:rsidR="00252A38">
        <w:rPr>
          <w:sz w:val="22"/>
          <w:szCs w:val="22"/>
        </w:rPr>
        <w:t>[1]</w:t>
      </w:r>
      <w:r w:rsidR="00252A38">
        <w:rPr>
          <w:sz w:val="22"/>
          <w:szCs w:val="22"/>
        </w:rPr>
        <w:fldChar w:fldCharType="end"/>
      </w:r>
      <w:r w:rsidRPr="006245CF">
        <w:rPr>
          <w:sz w:val="22"/>
          <w:szCs w:val="22"/>
        </w:rPr>
        <w:t xml:space="preserve">, the following proposals on </w:t>
      </w:r>
      <w:proofErr w:type="spellStart"/>
      <w:r w:rsidRPr="006245CF">
        <w:rPr>
          <w:sz w:val="22"/>
          <w:szCs w:val="22"/>
        </w:rPr>
        <w:t>sPDCCH</w:t>
      </w:r>
      <w:proofErr w:type="spellEnd"/>
      <w:r w:rsidRPr="006245CF">
        <w:rPr>
          <w:sz w:val="22"/>
          <w:szCs w:val="22"/>
        </w:rPr>
        <w:t xml:space="preserve"> multiplexing with data, including </w:t>
      </w:r>
      <w:proofErr w:type="spellStart"/>
      <w:r w:rsidRPr="006245CF">
        <w:rPr>
          <w:sz w:val="22"/>
          <w:szCs w:val="22"/>
        </w:rPr>
        <w:t>sPDCCH</w:t>
      </w:r>
      <w:proofErr w:type="spellEnd"/>
      <w:r w:rsidRPr="006245CF">
        <w:rPr>
          <w:sz w:val="22"/>
          <w:szCs w:val="22"/>
        </w:rPr>
        <w:t xml:space="preserve"> resource reuse scheme</w:t>
      </w:r>
      <w:r>
        <w:rPr>
          <w:sz w:val="22"/>
          <w:szCs w:val="22"/>
        </w:rPr>
        <w:t>,</w:t>
      </w:r>
      <w:r w:rsidRPr="006245CF">
        <w:rPr>
          <w:sz w:val="22"/>
          <w:szCs w:val="22"/>
        </w:rPr>
        <w:t xml:space="preserve"> can be considered:</w:t>
      </w:r>
    </w:p>
    <w:p w14:paraId="0D683BDE" w14:textId="77777777" w:rsidR="006D5FC2" w:rsidRDefault="006D5FC2" w:rsidP="006D5FC2">
      <w:pPr>
        <w:ind w:left="284"/>
        <w:jc w:val="both"/>
        <w:rPr>
          <w:b/>
          <w:i/>
          <w:sz w:val="22"/>
          <w:szCs w:val="22"/>
        </w:rPr>
      </w:pPr>
      <w:r w:rsidRPr="004F356D">
        <w:rPr>
          <w:b/>
          <w:i/>
          <w:sz w:val="22"/>
          <w:szCs w:val="22"/>
          <w:highlight w:val="cyan"/>
          <w:u w:val="single"/>
        </w:rPr>
        <w:t xml:space="preserve">Proposed </w:t>
      </w:r>
      <w:r w:rsidRPr="00C927B9">
        <w:rPr>
          <w:b/>
          <w:i/>
          <w:sz w:val="22"/>
          <w:szCs w:val="22"/>
          <w:highlight w:val="cyan"/>
          <w:u w:val="single"/>
        </w:rPr>
        <w:t>conclusion:</w:t>
      </w:r>
      <w:r w:rsidRPr="00C927B9">
        <w:rPr>
          <w:b/>
          <w:i/>
          <w:sz w:val="22"/>
          <w:szCs w:val="22"/>
        </w:rPr>
        <w:t xml:space="preserve"> If the rate-matching of </w:t>
      </w:r>
      <w:proofErr w:type="spellStart"/>
      <w:r w:rsidRPr="00C927B9">
        <w:rPr>
          <w:b/>
          <w:i/>
          <w:sz w:val="22"/>
          <w:szCs w:val="22"/>
        </w:rPr>
        <w:t>sPDSCH</w:t>
      </w:r>
      <w:proofErr w:type="spellEnd"/>
      <w:r w:rsidRPr="00C927B9">
        <w:rPr>
          <w:b/>
          <w:i/>
          <w:sz w:val="22"/>
          <w:szCs w:val="22"/>
        </w:rPr>
        <w:t xml:space="preserve"> around the</w:t>
      </w:r>
      <w:r w:rsidRPr="00C927B9">
        <w:rPr>
          <w:b/>
          <w:i/>
          <w:lang w:eastAsia="zh-CN"/>
        </w:rPr>
        <w:t xml:space="preserve"> DL assignment scheduling the </w:t>
      </w:r>
      <w:proofErr w:type="spellStart"/>
      <w:r w:rsidRPr="00C927B9">
        <w:rPr>
          <w:b/>
          <w:i/>
          <w:lang w:eastAsia="zh-CN"/>
        </w:rPr>
        <w:t>sPDSCH</w:t>
      </w:r>
      <w:proofErr w:type="spellEnd"/>
      <w:r w:rsidRPr="00C927B9">
        <w:rPr>
          <w:b/>
          <w:i/>
          <w:lang w:eastAsia="zh-CN"/>
        </w:rPr>
        <w:t xml:space="preserve"> is supported,</w:t>
      </w:r>
      <w:r w:rsidRPr="00C927B9">
        <w:rPr>
          <w:b/>
          <w:i/>
          <w:sz w:val="22"/>
          <w:szCs w:val="22"/>
        </w:rPr>
        <w:t xml:space="preserve"> the ambiguity </w:t>
      </w:r>
      <w:r w:rsidRPr="004F356D">
        <w:rPr>
          <w:b/>
          <w:i/>
          <w:sz w:val="22"/>
          <w:szCs w:val="22"/>
        </w:rPr>
        <w:t>problem</w:t>
      </w:r>
      <w:r>
        <w:rPr>
          <w:b/>
          <w:i/>
          <w:sz w:val="22"/>
          <w:szCs w:val="22"/>
        </w:rPr>
        <w:t xml:space="preserve"> of detecting transmitted AL</w:t>
      </w:r>
      <w:r w:rsidRPr="004F356D">
        <w:rPr>
          <w:b/>
          <w:i/>
          <w:sz w:val="22"/>
          <w:szCs w:val="22"/>
        </w:rPr>
        <w:t xml:space="preserve"> can be solved by using different mapping principle, e.g. </w:t>
      </w:r>
      <w:proofErr w:type="spellStart"/>
      <w:r>
        <w:rPr>
          <w:b/>
          <w:i/>
          <w:sz w:val="22"/>
          <w:szCs w:val="22"/>
        </w:rPr>
        <w:t>s</w:t>
      </w:r>
      <w:r w:rsidRPr="004F356D">
        <w:rPr>
          <w:b/>
          <w:i/>
          <w:sz w:val="22"/>
          <w:szCs w:val="22"/>
        </w:rPr>
        <w:t>REG</w:t>
      </w:r>
      <w:proofErr w:type="spellEnd"/>
      <w:r w:rsidRPr="004F356D">
        <w:rPr>
          <w:b/>
          <w:i/>
          <w:sz w:val="22"/>
          <w:szCs w:val="22"/>
        </w:rPr>
        <w:t>-to-</w:t>
      </w:r>
      <w:proofErr w:type="spellStart"/>
      <w:r>
        <w:rPr>
          <w:b/>
          <w:i/>
          <w:sz w:val="22"/>
          <w:szCs w:val="22"/>
        </w:rPr>
        <w:t>s</w:t>
      </w:r>
      <w:r w:rsidRPr="004F356D">
        <w:rPr>
          <w:b/>
          <w:i/>
          <w:sz w:val="22"/>
          <w:szCs w:val="22"/>
        </w:rPr>
        <w:t>CCE</w:t>
      </w:r>
      <w:proofErr w:type="spellEnd"/>
      <w:r w:rsidRPr="004F356D">
        <w:rPr>
          <w:b/>
          <w:i/>
          <w:sz w:val="22"/>
          <w:szCs w:val="22"/>
        </w:rPr>
        <w:t xml:space="preserve"> or </w:t>
      </w:r>
      <w:r>
        <w:rPr>
          <w:b/>
          <w:i/>
          <w:sz w:val="22"/>
          <w:szCs w:val="22"/>
        </w:rPr>
        <w:t>symbols</w:t>
      </w:r>
      <w:r w:rsidRPr="004F356D">
        <w:rPr>
          <w:b/>
          <w:i/>
          <w:sz w:val="22"/>
          <w:szCs w:val="22"/>
        </w:rPr>
        <w:t xml:space="preserve">-to </w:t>
      </w:r>
      <w:proofErr w:type="spellStart"/>
      <w:r w:rsidRPr="004F356D">
        <w:rPr>
          <w:b/>
          <w:i/>
          <w:sz w:val="22"/>
          <w:szCs w:val="22"/>
        </w:rPr>
        <w:t>sREG</w:t>
      </w:r>
      <w:proofErr w:type="spellEnd"/>
      <w:r w:rsidRPr="004F356D">
        <w:rPr>
          <w:b/>
          <w:i/>
          <w:sz w:val="22"/>
          <w:szCs w:val="22"/>
        </w:rPr>
        <w:t xml:space="preserve">, for different ALs.  </w:t>
      </w:r>
    </w:p>
    <w:p w14:paraId="5FB55F16" w14:textId="2C45D0CE" w:rsidR="00610B63" w:rsidRDefault="00610B63" w:rsidP="00610B63">
      <w:pPr>
        <w:ind w:left="284"/>
        <w:jc w:val="both"/>
        <w:rPr>
          <w:b/>
          <w:i/>
          <w:sz w:val="22"/>
          <w:szCs w:val="22"/>
        </w:rPr>
      </w:pPr>
      <w:r w:rsidRPr="004F356D">
        <w:rPr>
          <w:b/>
          <w:i/>
          <w:sz w:val="22"/>
          <w:szCs w:val="22"/>
        </w:rPr>
        <w:t xml:space="preserve"> </w:t>
      </w:r>
    </w:p>
    <w:p w14:paraId="4C0DB2B9" w14:textId="77777777" w:rsidR="00610B63" w:rsidRPr="004F356D" w:rsidRDefault="00610B63" w:rsidP="00610B63">
      <w:pPr>
        <w:ind w:left="284"/>
        <w:jc w:val="both"/>
        <w:rPr>
          <w:b/>
          <w:i/>
          <w:sz w:val="22"/>
          <w:szCs w:val="22"/>
        </w:rPr>
      </w:pPr>
      <w:r w:rsidRPr="004F356D">
        <w:rPr>
          <w:b/>
          <w:i/>
          <w:sz w:val="22"/>
          <w:szCs w:val="22"/>
          <w:highlight w:val="green"/>
          <w:u w:val="single"/>
        </w:rPr>
        <w:t>Proposal-1:</w:t>
      </w:r>
      <w:r w:rsidRPr="004F356D">
        <w:rPr>
          <w:b/>
          <w:i/>
          <w:sz w:val="22"/>
          <w:szCs w:val="22"/>
          <w:highlight w:val="green"/>
        </w:rPr>
        <w:t xml:space="preserve"> </w:t>
      </w:r>
      <w:r w:rsidRPr="004F356D">
        <w:rPr>
          <w:b/>
          <w:i/>
          <w:sz w:val="22"/>
          <w:szCs w:val="22"/>
        </w:rPr>
        <w:t xml:space="preserve">TDM of 1-symbol-long CRS-based </w:t>
      </w:r>
      <w:proofErr w:type="spellStart"/>
      <w:r w:rsidRPr="004F356D">
        <w:rPr>
          <w:b/>
          <w:i/>
          <w:sz w:val="22"/>
          <w:szCs w:val="22"/>
        </w:rPr>
        <w:t>sPDCCH</w:t>
      </w:r>
      <w:proofErr w:type="spellEnd"/>
      <w:r w:rsidRPr="004F356D">
        <w:rPr>
          <w:b/>
          <w:i/>
          <w:sz w:val="22"/>
          <w:szCs w:val="22"/>
        </w:rPr>
        <w:t xml:space="preserve"> [RB-set] with DMRS-based </w:t>
      </w:r>
      <w:proofErr w:type="spellStart"/>
      <w:r w:rsidRPr="004F356D">
        <w:rPr>
          <w:b/>
          <w:i/>
          <w:sz w:val="22"/>
          <w:szCs w:val="22"/>
        </w:rPr>
        <w:t>sPDSCH</w:t>
      </w:r>
      <w:proofErr w:type="spellEnd"/>
      <w:r w:rsidRPr="004F356D">
        <w:rPr>
          <w:b/>
          <w:i/>
          <w:sz w:val="22"/>
          <w:szCs w:val="22"/>
        </w:rPr>
        <w:t xml:space="preserve"> in 3-OS </w:t>
      </w:r>
      <w:proofErr w:type="spellStart"/>
      <w:r w:rsidRPr="004F356D">
        <w:rPr>
          <w:b/>
          <w:i/>
          <w:sz w:val="22"/>
          <w:szCs w:val="22"/>
        </w:rPr>
        <w:t>sTTI</w:t>
      </w:r>
      <w:proofErr w:type="spellEnd"/>
      <w:r w:rsidRPr="004F356D">
        <w:rPr>
          <w:b/>
          <w:i/>
          <w:sz w:val="22"/>
          <w:szCs w:val="22"/>
        </w:rPr>
        <w:t xml:space="preserve"> is supported. </w:t>
      </w:r>
      <w:proofErr w:type="spellStart"/>
      <w:r w:rsidRPr="004F356D">
        <w:rPr>
          <w:b/>
          <w:i/>
          <w:sz w:val="22"/>
          <w:szCs w:val="22"/>
        </w:rPr>
        <w:t>sPDSCH</w:t>
      </w:r>
      <w:proofErr w:type="spellEnd"/>
      <w:r w:rsidRPr="004F356D">
        <w:rPr>
          <w:b/>
          <w:i/>
          <w:sz w:val="22"/>
          <w:szCs w:val="22"/>
        </w:rPr>
        <w:t xml:space="preserve"> DMRS are placed in the last two symbols of 3-OS long </w:t>
      </w:r>
      <w:proofErr w:type="spellStart"/>
      <w:r w:rsidRPr="004F356D">
        <w:rPr>
          <w:b/>
          <w:i/>
          <w:sz w:val="22"/>
          <w:szCs w:val="22"/>
        </w:rPr>
        <w:t>sTTI</w:t>
      </w:r>
      <w:proofErr w:type="spellEnd"/>
      <w:r w:rsidRPr="004F356D">
        <w:rPr>
          <w:b/>
          <w:i/>
          <w:sz w:val="22"/>
          <w:szCs w:val="22"/>
        </w:rPr>
        <w:t>.</w:t>
      </w:r>
    </w:p>
    <w:p w14:paraId="0DE8E249" w14:textId="77777777" w:rsidR="0055357C" w:rsidRPr="0055357C" w:rsidRDefault="0055357C" w:rsidP="0055357C">
      <w:pPr>
        <w:ind w:left="284"/>
        <w:jc w:val="both"/>
        <w:rPr>
          <w:b/>
          <w:bCs/>
          <w:i/>
          <w:iCs/>
          <w:sz w:val="22"/>
          <w:szCs w:val="22"/>
        </w:rPr>
      </w:pPr>
      <w:r w:rsidRPr="0055357C">
        <w:rPr>
          <w:b/>
          <w:bCs/>
          <w:i/>
          <w:iCs/>
          <w:sz w:val="22"/>
          <w:szCs w:val="22"/>
          <w:highlight w:val="yellow"/>
          <w:u w:val="single"/>
        </w:rPr>
        <w:t>Proposal-2:</w:t>
      </w:r>
      <w:r w:rsidRPr="0055357C">
        <w:rPr>
          <w:b/>
          <w:bCs/>
          <w:i/>
          <w:iCs/>
          <w:sz w:val="22"/>
          <w:szCs w:val="22"/>
        </w:rPr>
        <w:t xml:space="preserve"> select between two alternatives at RAN1#90b </w:t>
      </w:r>
    </w:p>
    <w:p w14:paraId="3A3DB8E7" w14:textId="68E43B9B" w:rsidR="0055357C" w:rsidRPr="00C927B9" w:rsidRDefault="0055357C" w:rsidP="0055357C">
      <w:pPr>
        <w:pStyle w:val="ListParagraph"/>
        <w:numPr>
          <w:ilvl w:val="0"/>
          <w:numId w:val="28"/>
        </w:numPr>
        <w:ind w:left="1004"/>
        <w:jc w:val="both"/>
        <w:rPr>
          <w:rFonts w:ascii="Times New Roman" w:hAnsi="Times New Roman" w:cs="Times New Roman"/>
          <w:b/>
          <w:bCs/>
          <w:i/>
          <w:iCs/>
        </w:rPr>
      </w:pPr>
      <w:r w:rsidRPr="0055357C">
        <w:rPr>
          <w:rFonts w:ascii="Times New Roman" w:hAnsi="Times New Roman"/>
          <w:b/>
          <w:bCs/>
          <w:i/>
          <w:iCs/>
        </w:rPr>
        <w:t xml:space="preserve">Alternative 1: Support TDM </w:t>
      </w:r>
      <w:proofErr w:type="spellStart"/>
      <w:r w:rsidRPr="0055357C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55357C">
        <w:rPr>
          <w:rFonts w:ascii="Times New Roman" w:hAnsi="Times New Roman"/>
          <w:b/>
          <w:bCs/>
          <w:i/>
          <w:iCs/>
        </w:rPr>
        <w:t xml:space="preserve"> 1-symbol-long CRS-</w:t>
      </w:r>
      <w:proofErr w:type="spellStart"/>
      <w:r w:rsidRPr="0055357C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55357C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55357C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55357C">
        <w:rPr>
          <w:rFonts w:ascii="Times New Roman" w:hAnsi="Times New Roman"/>
          <w:b/>
          <w:bCs/>
          <w:i/>
          <w:iCs/>
        </w:rPr>
        <w:t xml:space="preserve"> [RB-set] and DMRS-</w:t>
      </w:r>
      <w:proofErr w:type="spellStart"/>
      <w:r w:rsidRPr="0055357C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55357C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55357C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55357C">
        <w:rPr>
          <w:rFonts w:ascii="Times New Roman" w:hAnsi="Times New Roman"/>
          <w:b/>
          <w:bCs/>
          <w:i/>
          <w:iCs/>
        </w:rPr>
        <w:t xml:space="preserve"> in 2-OS </w:t>
      </w:r>
      <w:proofErr w:type="spellStart"/>
      <w:r w:rsidRPr="0055357C">
        <w:rPr>
          <w:rFonts w:ascii="Times New Roman" w:hAnsi="Times New Roman"/>
          <w:b/>
          <w:bCs/>
          <w:i/>
          <w:iCs/>
        </w:rPr>
        <w:t>sTTI</w:t>
      </w:r>
      <w:proofErr w:type="spellEnd"/>
      <w:r w:rsidRPr="0055357C">
        <w:rPr>
          <w:rFonts w:ascii="Times New Roman" w:hAnsi="Times New Roman"/>
          <w:b/>
          <w:bCs/>
          <w:i/>
          <w:iCs/>
        </w:rPr>
        <w:t xml:space="preserve"> </w:t>
      </w:r>
      <w:r w:rsidRPr="00C927B9">
        <w:rPr>
          <w:rFonts w:ascii="Times New Roman" w:hAnsi="Times New Roman"/>
          <w:b/>
          <w:bCs/>
          <w:i/>
          <w:iCs/>
        </w:rPr>
        <w:t xml:space="preserve">and    TDM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2-symbol-long CRS-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and DMRS-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in 3-OS</w:t>
      </w:r>
      <w:r w:rsidR="00487DD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sTTI</w:t>
      </w:r>
      <w:proofErr w:type="spellEnd"/>
    </w:p>
    <w:p w14:paraId="6CEB3A1A" w14:textId="77777777" w:rsidR="0055357C" w:rsidRPr="00C927B9" w:rsidRDefault="0055357C" w:rsidP="0055357C">
      <w:pPr>
        <w:pStyle w:val="ListParagraph"/>
        <w:numPr>
          <w:ilvl w:val="1"/>
          <w:numId w:val="28"/>
        </w:numPr>
        <w:ind w:left="1724"/>
        <w:jc w:val="both"/>
        <w:rPr>
          <w:rFonts w:ascii="Times New Roman" w:hAnsi="Times New Roman"/>
          <w:b/>
          <w:bCs/>
          <w:i/>
          <w:iCs/>
        </w:rPr>
      </w:pPr>
      <w:r w:rsidRPr="00C927B9">
        <w:rPr>
          <w:rFonts w:ascii="Times New Roman" w:hAnsi="Times New Roman"/>
          <w:b/>
          <w:bCs/>
          <w:i/>
          <w:iCs/>
        </w:rPr>
        <w:t xml:space="preserve">FFS on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how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to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inform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 UE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about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rate-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matching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around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potential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DMRS</w:t>
      </w:r>
    </w:p>
    <w:p w14:paraId="1720DC87" w14:textId="58877665" w:rsidR="0055357C" w:rsidRPr="00C927B9" w:rsidRDefault="0055357C" w:rsidP="0055357C">
      <w:pPr>
        <w:pStyle w:val="ListParagraph"/>
        <w:numPr>
          <w:ilvl w:val="0"/>
          <w:numId w:val="28"/>
        </w:numPr>
        <w:ind w:left="1004"/>
        <w:jc w:val="both"/>
        <w:rPr>
          <w:rFonts w:ascii="Times New Roman" w:hAnsi="Times New Roman"/>
          <w:b/>
          <w:bCs/>
          <w:i/>
          <w:iCs/>
        </w:rPr>
      </w:pPr>
      <w:r w:rsidRPr="00C927B9">
        <w:rPr>
          <w:rFonts w:ascii="Times New Roman" w:hAnsi="Times New Roman"/>
          <w:b/>
          <w:bCs/>
          <w:i/>
          <w:iCs/>
        </w:rPr>
        <w:t>Alternative 2: Support</w:t>
      </w:r>
      <w:r w:rsidR="00487DD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only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FDM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1-symbol-long CRS-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[RB-set] and DMRS-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in 2-OS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sTTI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and FDM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between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2-symbol-long CRS-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sPDCCH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and DMRS-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based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C927B9">
        <w:rPr>
          <w:rFonts w:ascii="Times New Roman" w:hAnsi="Times New Roman"/>
          <w:b/>
          <w:bCs/>
          <w:i/>
          <w:iCs/>
        </w:rPr>
        <w:t>sPDSCH</w:t>
      </w:r>
      <w:proofErr w:type="spellEnd"/>
      <w:r w:rsidRPr="00C927B9">
        <w:rPr>
          <w:rFonts w:ascii="Times New Roman" w:hAnsi="Times New Roman"/>
          <w:b/>
          <w:bCs/>
          <w:i/>
          <w:iCs/>
        </w:rPr>
        <w:t xml:space="preserve"> in 3-OS</w:t>
      </w:r>
      <w:r w:rsidR="00487DD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487DD9">
        <w:rPr>
          <w:rFonts w:ascii="Times New Roman" w:hAnsi="Times New Roman"/>
          <w:b/>
          <w:bCs/>
          <w:i/>
          <w:iCs/>
        </w:rPr>
        <w:t>sTTI</w:t>
      </w:r>
      <w:proofErr w:type="spellEnd"/>
    </w:p>
    <w:p w14:paraId="36ACEFD7" w14:textId="2FD7B388" w:rsidR="00610B63" w:rsidRDefault="00610B63" w:rsidP="00610B63">
      <w:pPr>
        <w:ind w:left="284"/>
        <w:jc w:val="both"/>
        <w:rPr>
          <w:b/>
          <w:i/>
          <w:sz w:val="22"/>
          <w:szCs w:val="22"/>
          <w:highlight w:val="yellow"/>
        </w:rPr>
      </w:pPr>
      <w:r w:rsidRPr="003D58C5">
        <w:rPr>
          <w:b/>
          <w:i/>
          <w:sz w:val="22"/>
          <w:szCs w:val="22"/>
          <w:highlight w:val="green"/>
        </w:rPr>
        <w:t>Proposal</w:t>
      </w:r>
      <w:r>
        <w:rPr>
          <w:b/>
          <w:i/>
          <w:sz w:val="22"/>
          <w:szCs w:val="22"/>
          <w:highlight w:val="green"/>
        </w:rPr>
        <w:t>-3</w:t>
      </w:r>
      <w:r w:rsidRPr="003D58C5">
        <w:rPr>
          <w:b/>
          <w:i/>
          <w:sz w:val="22"/>
          <w:szCs w:val="22"/>
          <w:highlight w:val="green"/>
        </w:rPr>
        <w:t>:</w:t>
      </w:r>
      <w:r w:rsidRPr="003D58C5">
        <w:rPr>
          <w:b/>
          <w:i/>
          <w:sz w:val="22"/>
          <w:szCs w:val="22"/>
        </w:rPr>
        <w:t xml:space="preserve"> Support dynamic mechanism for reuse of unused </w:t>
      </w:r>
      <w:proofErr w:type="spellStart"/>
      <w:r w:rsidRPr="003D58C5">
        <w:rPr>
          <w:b/>
          <w:i/>
          <w:sz w:val="22"/>
          <w:szCs w:val="22"/>
        </w:rPr>
        <w:t>sPDCCH</w:t>
      </w:r>
      <w:proofErr w:type="spellEnd"/>
      <w:r w:rsidRPr="003D58C5">
        <w:rPr>
          <w:b/>
          <w:i/>
          <w:sz w:val="22"/>
          <w:szCs w:val="22"/>
        </w:rPr>
        <w:t xml:space="preserve"> resources by explicit indication in </w:t>
      </w:r>
      <w:proofErr w:type="spellStart"/>
      <w:r w:rsidRPr="003D58C5">
        <w:rPr>
          <w:b/>
          <w:i/>
          <w:sz w:val="22"/>
          <w:szCs w:val="22"/>
        </w:rPr>
        <w:t>sDCI</w:t>
      </w:r>
      <w:proofErr w:type="spellEnd"/>
      <w:r w:rsidRPr="003D58C5">
        <w:rPr>
          <w:b/>
          <w:i/>
          <w:sz w:val="22"/>
          <w:szCs w:val="22"/>
        </w:rPr>
        <w:t xml:space="preserve"> scheduling the </w:t>
      </w:r>
      <w:proofErr w:type="spellStart"/>
      <w:r w:rsidRPr="003D58C5">
        <w:rPr>
          <w:b/>
          <w:i/>
          <w:sz w:val="22"/>
          <w:szCs w:val="22"/>
        </w:rPr>
        <w:t>sPDSCH</w:t>
      </w:r>
      <w:proofErr w:type="spellEnd"/>
      <w:r w:rsidRPr="003D58C5">
        <w:rPr>
          <w:b/>
          <w:i/>
          <w:sz w:val="22"/>
          <w:szCs w:val="22"/>
        </w:rPr>
        <w:t>. Details are FFS.</w:t>
      </w:r>
    </w:p>
    <w:p w14:paraId="787E2DD8" w14:textId="249657A4" w:rsidR="00610B63" w:rsidRPr="003D58C5" w:rsidRDefault="00610B63" w:rsidP="00610B63">
      <w:pPr>
        <w:ind w:left="284"/>
        <w:jc w:val="both"/>
        <w:rPr>
          <w:b/>
          <w:i/>
          <w:sz w:val="22"/>
          <w:szCs w:val="22"/>
        </w:rPr>
      </w:pPr>
      <w:r w:rsidRPr="003D58C5">
        <w:rPr>
          <w:b/>
          <w:i/>
          <w:sz w:val="22"/>
          <w:szCs w:val="22"/>
          <w:highlight w:val="yellow"/>
        </w:rPr>
        <w:t>Proposal</w:t>
      </w:r>
      <w:r>
        <w:rPr>
          <w:b/>
          <w:i/>
          <w:sz w:val="22"/>
          <w:szCs w:val="22"/>
          <w:highlight w:val="yellow"/>
        </w:rPr>
        <w:t>-4</w:t>
      </w:r>
      <w:r w:rsidRPr="003D58C5">
        <w:rPr>
          <w:b/>
          <w:i/>
          <w:sz w:val="22"/>
          <w:szCs w:val="22"/>
          <w:highlight w:val="yellow"/>
        </w:rPr>
        <w:t>:</w:t>
      </w:r>
      <w:r w:rsidRPr="003D58C5">
        <w:rPr>
          <w:b/>
          <w:i/>
          <w:sz w:val="22"/>
          <w:szCs w:val="22"/>
        </w:rPr>
        <w:t xml:space="preserve"> The dynamic reuse mechanism of </w:t>
      </w:r>
      <w:proofErr w:type="spellStart"/>
      <w:r w:rsidRPr="003D58C5">
        <w:rPr>
          <w:b/>
          <w:i/>
          <w:sz w:val="22"/>
          <w:szCs w:val="22"/>
        </w:rPr>
        <w:t>sPDCCH</w:t>
      </w:r>
      <w:proofErr w:type="spellEnd"/>
      <w:r w:rsidRPr="003D58C5">
        <w:rPr>
          <w:b/>
          <w:i/>
          <w:sz w:val="22"/>
          <w:szCs w:val="22"/>
        </w:rPr>
        <w:t xml:space="preserve">, using explicit indication in the </w:t>
      </w:r>
      <w:proofErr w:type="spellStart"/>
      <w:r w:rsidRPr="003D58C5">
        <w:rPr>
          <w:b/>
          <w:i/>
          <w:sz w:val="22"/>
          <w:szCs w:val="22"/>
        </w:rPr>
        <w:t>sPDSCH</w:t>
      </w:r>
      <w:proofErr w:type="spellEnd"/>
      <w:r w:rsidRPr="003D58C5">
        <w:rPr>
          <w:b/>
          <w:i/>
          <w:sz w:val="22"/>
          <w:szCs w:val="22"/>
        </w:rPr>
        <w:t xml:space="preserve"> assignment, is part of the default </w:t>
      </w:r>
      <w:proofErr w:type="spellStart"/>
      <w:r w:rsidRPr="003D58C5">
        <w:rPr>
          <w:b/>
          <w:i/>
          <w:sz w:val="22"/>
          <w:szCs w:val="22"/>
        </w:rPr>
        <w:t>sTTI</w:t>
      </w:r>
      <w:proofErr w:type="spellEnd"/>
      <w:r w:rsidRPr="003D58C5">
        <w:rPr>
          <w:b/>
          <w:i/>
          <w:sz w:val="22"/>
          <w:szCs w:val="22"/>
        </w:rPr>
        <w:t xml:space="preserve"> operation. Details are FFS.</w:t>
      </w:r>
    </w:p>
    <w:p w14:paraId="1BB1A970" w14:textId="77777777" w:rsidR="00610B63" w:rsidRPr="003D58C5" w:rsidRDefault="00610B63" w:rsidP="00610B63">
      <w:pPr>
        <w:spacing w:after="0"/>
        <w:ind w:firstLine="284"/>
        <w:jc w:val="both"/>
        <w:rPr>
          <w:b/>
          <w:i/>
          <w:sz w:val="22"/>
          <w:szCs w:val="22"/>
        </w:rPr>
      </w:pPr>
      <w:r w:rsidRPr="00C927B9">
        <w:rPr>
          <w:b/>
          <w:i/>
          <w:sz w:val="22"/>
          <w:szCs w:val="22"/>
          <w:highlight w:val="yellow"/>
        </w:rPr>
        <w:t>Proposal-5</w:t>
      </w:r>
      <w:r w:rsidRPr="00C927B9">
        <w:rPr>
          <w:b/>
          <w:i/>
          <w:sz w:val="22"/>
          <w:szCs w:val="22"/>
        </w:rPr>
        <w:t xml:space="preserve">: Select at </w:t>
      </w:r>
      <w:r w:rsidRPr="003D58C5">
        <w:rPr>
          <w:b/>
          <w:i/>
          <w:sz w:val="22"/>
          <w:szCs w:val="22"/>
        </w:rPr>
        <w:t>RAN1#90bis one of the following 3 reuse mechanism</w:t>
      </w:r>
      <w:r>
        <w:rPr>
          <w:b/>
          <w:i/>
          <w:sz w:val="22"/>
          <w:szCs w:val="22"/>
        </w:rPr>
        <w:t>s</w:t>
      </w:r>
      <w:r w:rsidRPr="003D58C5">
        <w:rPr>
          <w:b/>
          <w:i/>
          <w:sz w:val="22"/>
          <w:szCs w:val="22"/>
        </w:rPr>
        <w:t>:</w:t>
      </w:r>
    </w:p>
    <w:p w14:paraId="09BDEBCF" w14:textId="77777777" w:rsidR="00610B63" w:rsidRPr="006B1B86" w:rsidRDefault="00610B63" w:rsidP="00610B63">
      <w:pPr>
        <w:pStyle w:val="ListParagraph"/>
        <w:numPr>
          <w:ilvl w:val="1"/>
          <w:numId w:val="13"/>
        </w:numPr>
        <w:spacing w:after="0"/>
        <w:ind w:left="1701" w:firstLine="0"/>
        <w:jc w:val="both"/>
        <w:rPr>
          <w:rFonts w:ascii="Times New Roman" w:hAnsi="Times New Roman" w:cs="Times New Roman"/>
          <w:b/>
          <w:i/>
          <w:lang w:val="en-US"/>
        </w:rPr>
      </w:pPr>
      <w:r w:rsidRPr="006B1B86">
        <w:rPr>
          <w:rFonts w:ascii="Times New Roman" w:hAnsi="Times New Roman" w:cs="Times New Roman"/>
          <w:b/>
          <w:i/>
          <w:lang w:val="en-US"/>
        </w:rPr>
        <w:t xml:space="preserve">Option 1: Indicate the last used logical </w:t>
      </w:r>
      <w:proofErr w:type="spellStart"/>
      <w:r w:rsidRPr="006B1B86">
        <w:rPr>
          <w:rFonts w:ascii="Times New Roman" w:hAnsi="Times New Roman" w:cs="Times New Roman"/>
          <w:b/>
          <w:i/>
          <w:lang w:val="en-US"/>
        </w:rPr>
        <w:t>sCCE</w:t>
      </w:r>
      <w:proofErr w:type="spellEnd"/>
      <w:r w:rsidRPr="006B1B86">
        <w:rPr>
          <w:rFonts w:ascii="Times New Roman" w:hAnsi="Times New Roman" w:cs="Times New Roman"/>
          <w:b/>
          <w:i/>
          <w:lang w:val="en-US"/>
        </w:rPr>
        <w:t>/</w:t>
      </w:r>
      <w:proofErr w:type="spellStart"/>
      <w:r w:rsidRPr="006B1B86">
        <w:rPr>
          <w:rFonts w:ascii="Times New Roman" w:hAnsi="Times New Roman" w:cs="Times New Roman"/>
          <w:b/>
          <w:i/>
          <w:lang w:val="en-US"/>
        </w:rPr>
        <w:t>sCCE</w:t>
      </w:r>
      <w:proofErr w:type="spellEnd"/>
      <w:r w:rsidRPr="006B1B86">
        <w:rPr>
          <w:rFonts w:ascii="Times New Roman" w:hAnsi="Times New Roman" w:cs="Times New Roman"/>
          <w:b/>
          <w:i/>
          <w:lang w:val="en-US"/>
        </w:rPr>
        <w:t xml:space="preserve">-group within PDCCH RB-set(s) configured to the UE for monitoring in a given </w:t>
      </w:r>
      <w:proofErr w:type="spellStart"/>
      <w:r w:rsidRPr="006B1B86">
        <w:rPr>
          <w:rFonts w:ascii="Times New Roman" w:hAnsi="Times New Roman" w:cs="Times New Roman"/>
          <w:b/>
          <w:i/>
          <w:lang w:val="en-US"/>
        </w:rPr>
        <w:t>sTTI</w:t>
      </w:r>
      <w:proofErr w:type="spellEnd"/>
      <w:r w:rsidRPr="006B1B86">
        <w:rPr>
          <w:rFonts w:ascii="Times New Roman" w:hAnsi="Times New Roman" w:cs="Times New Roman"/>
          <w:b/>
          <w:i/>
          <w:lang w:val="en-US"/>
        </w:rPr>
        <w:t xml:space="preserve">. </w:t>
      </w:r>
    </w:p>
    <w:p w14:paraId="560C0790" w14:textId="692B9671" w:rsidR="00610B63" w:rsidRPr="003D58C5" w:rsidRDefault="00610B63" w:rsidP="00610B63">
      <w:pPr>
        <w:pStyle w:val="ListParagraph"/>
        <w:numPr>
          <w:ilvl w:val="1"/>
          <w:numId w:val="13"/>
        </w:numPr>
        <w:spacing w:after="0"/>
        <w:ind w:left="1701" w:firstLine="0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lastRenderedPageBreak/>
        <w:t xml:space="preserve">Option 2: Separate </w:t>
      </w:r>
      <w:r w:rsidR="00BC2EE6">
        <w:rPr>
          <w:rFonts w:ascii="Times New Roman" w:hAnsi="Times New Roman" w:cs="Times New Roman"/>
          <w:b/>
          <w:i/>
          <w:lang w:val="en-US"/>
        </w:rPr>
        <w:t xml:space="preserve">the </w:t>
      </w:r>
      <w:bookmarkStart w:id="1" w:name="_GoBack"/>
      <w:bookmarkEnd w:id="1"/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, in RB-sets configured to the UE for monitoring, into N groups of 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. Indicate by single bit per each group of 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, whether </w:t>
      </w:r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sPDSCH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 is mapped or not into the group of </w:t>
      </w:r>
      <w:proofErr w:type="spellStart"/>
      <w:r>
        <w:rPr>
          <w:rFonts w:ascii="Times New Roman" w:hAnsi="Times New Roman" w:cs="Times New Roman"/>
          <w:b/>
          <w:i/>
          <w:lang w:val="en-US"/>
        </w:rPr>
        <w:t>sCCEs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. </w:t>
      </w:r>
    </w:p>
    <w:p w14:paraId="268B1554" w14:textId="77777777" w:rsidR="00610B63" w:rsidRPr="003D58C5" w:rsidRDefault="00610B63" w:rsidP="00610B63">
      <w:pPr>
        <w:pStyle w:val="ListParagraph"/>
        <w:numPr>
          <w:ilvl w:val="3"/>
          <w:numId w:val="13"/>
        </w:numPr>
        <w:spacing w:after="0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t xml:space="preserve">FFS on the </w:t>
      </w:r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sCCE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 grouping mechanism</w:t>
      </w:r>
    </w:p>
    <w:p w14:paraId="40BDEE37" w14:textId="77777777" w:rsidR="00610B63" w:rsidRPr="003D58C5" w:rsidRDefault="00610B63" w:rsidP="00197C5A">
      <w:pPr>
        <w:pStyle w:val="ListParagraph"/>
        <w:numPr>
          <w:ilvl w:val="1"/>
          <w:numId w:val="13"/>
        </w:numPr>
        <w:ind w:left="1701" w:firstLine="0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t xml:space="preserve">Option 3: Indicate by 1 bit for each </w:t>
      </w:r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sPDCCH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 RB-set, configured to UE for monitoring, whether </w:t>
      </w:r>
      <w:proofErr w:type="spellStart"/>
      <w:r w:rsidRPr="003D58C5">
        <w:rPr>
          <w:rFonts w:ascii="Times New Roman" w:hAnsi="Times New Roman" w:cs="Times New Roman"/>
          <w:b/>
          <w:i/>
          <w:lang w:val="en-US"/>
        </w:rPr>
        <w:t>sPDSCH</w:t>
      </w:r>
      <w:proofErr w:type="spellEnd"/>
      <w:r w:rsidRPr="003D58C5">
        <w:rPr>
          <w:rFonts w:ascii="Times New Roman" w:hAnsi="Times New Roman" w:cs="Times New Roman"/>
          <w:b/>
          <w:i/>
          <w:lang w:val="en-US"/>
        </w:rPr>
        <w:t xml:space="preserve"> is mapped or not.</w:t>
      </w:r>
    </w:p>
    <w:p w14:paraId="51687E62" w14:textId="77777777" w:rsidR="00610B63" w:rsidRPr="003D58C5" w:rsidRDefault="00610B63" w:rsidP="00610B63">
      <w:pPr>
        <w:pStyle w:val="ListParagraph"/>
        <w:numPr>
          <w:ilvl w:val="2"/>
          <w:numId w:val="13"/>
        </w:numPr>
        <w:ind w:left="2444"/>
        <w:jc w:val="both"/>
        <w:rPr>
          <w:rFonts w:ascii="Times New Roman" w:hAnsi="Times New Roman" w:cs="Times New Roman"/>
          <w:b/>
          <w:i/>
          <w:lang w:val="en-US"/>
        </w:rPr>
      </w:pPr>
      <w:r w:rsidRPr="003D58C5">
        <w:rPr>
          <w:rFonts w:ascii="Times New Roman" w:hAnsi="Times New Roman" w:cs="Times New Roman"/>
          <w:b/>
          <w:i/>
          <w:lang w:val="en-US"/>
        </w:rPr>
        <w:t>reuse mechanism operates on the unit of RB-set</w:t>
      </w:r>
    </w:p>
    <w:p w14:paraId="30C55D9A" w14:textId="77777777" w:rsidR="00610B63" w:rsidRPr="006245CF" w:rsidRDefault="00610B63" w:rsidP="00610B63">
      <w:pPr>
        <w:ind w:left="284"/>
        <w:jc w:val="both"/>
        <w:rPr>
          <w:b/>
          <w:i/>
          <w:sz w:val="22"/>
          <w:szCs w:val="22"/>
        </w:rPr>
      </w:pPr>
      <w:r w:rsidRPr="006245CF">
        <w:rPr>
          <w:b/>
          <w:i/>
          <w:sz w:val="22"/>
          <w:szCs w:val="22"/>
          <w:highlight w:val="yellow"/>
        </w:rPr>
        <w:t>Proposal</w:t>
      </w:r>
      <w:r>
        <w:rPr>
          <w:b/>
          <w:i/>
          <w:sz w:val="22"/>
          <w:szCs w:val="22"/>
          <w:highlight w:val="yellow"/>
        </w:rPr>
        <w:t>-6</w:t>
      </w:r>
      <w:r w:rsidRPr="006245CF">
        <w:rPr>
          <w:b/>
          <w:i/>
          <w:sz w:val="22"/>
          <w:szCs w:val="22"/>
          <w:highlight w:val="yellow"/>
        </w:rPr>
        <w:t>:</w:t>
      </w:r>
      <w:r w:rsidRPr="006245CF">
        <w:rPr>
          <w:b/>
          <w:i/>
          <w:sz w:val="22"/>
          <w:szCs w:val="22"/>
        </w:rPr>
        <w:t xml:space="preserve"> In case </w:t>
      </w:r>
      <w:r>
        <w:rPr>
          <w:b/>
          <w:i/>
          <w:sz w:val="22"/>
          <w:szCs w:val="22"/>
        </w:rPr>
        <w:t>the</w:t>
      </w:r>
      <w:r w:rsidRPr="006245CF">
        <w:rPr>
          <w:b/>
          <w:i/>
          <w:sz w:val="22"/>
          <w:szCs w:val="22"/>
        </w:rPr>
        <w:t xml:space="preserve"> Option 3 of Proposa</w:t>
      </w:r>
      <w:r>
        <w:rPr>
          <w:b/>
          <w:i/>
          <w:sz w:val="22"/>
          <w:szCs w:val="22"/>
        </w:rPr>
        <w:t>l-</w:t>
      </w:r>
      <w:r w:rsidRPr="006245CF">
        <w:rPr>
          <w:b/>
          <w:i/>
          <w:sz w:val="22"/>
          <w:szCs w:val="22"/>
        </w:rPr>
        <w:t xml:space="preserve">5 is selected, </w:t>
      </w:r>
      <w:r w:rsidRPr="006245CF">
        <w:rPr>
          <w:b/>
          <w:i/>
          <w:sz w:val="22"/>
          <w:szCs w:val="22"/>
          <w:lang w:eastAsia="zh-CN"/>
        </w:rPr>
        <w:t xml:space="preserve">inconsistent L1 signaling indication for two overlapping RB-sets can be supported. FFS how to treat the overlapping resource of two overlapping RB-sets in case of inconsistent </w:t>
      </w:r>
      <w:proofErr w:type="spellStart"/>
      <w:r w:rsidRPr="006245CF">
        <w:rPr>
          <w:b/>
          <w:i/>
          <w:sz w:val="22"/>
          <w:szCs w:val="22"/>
          <w:lang w:eastAsia="zh-CN"/>
        </w:rPr>
        <w:t>signalling</w:t>
      </w:r>
      <w:proofErr w:type="spellEnd"/>
      <w:r w:rsidRPr="006245CF">
        <w:rPr>
          <w:b/>
          <w:i/>
          <w:sz w:val="22"/>
          <w:szCs w:val="22"/>
          <w:lang w:eastAsia="zh-CN"/>
        </w:rPr>
        <w:t xml:space="preserve">. </w:t>
      </w:r>
    </w:p>
    <w:p w14:paraId="575DEB61" w14:textId="73C33B1D" w:rsidR="005C6242" w:rsidRPr="005C6242" w:rsidRDefault="005C6242" w:rsidP="005C6242">
      <w:pPr>
        <w:ind w:left="284"/>
        <w:jc w:val="both"/>
        <w:rPr>
          <w:i/>
          <w:sz w:val="22"/>
          <w:szCs w:val="22"/>
        </w:rPr>
      </w:pPr>
      <w:r w:rsidRPr="005C6242">
        <w:rPr>
          <w:rFonts w:eastAsia="Times New Roman"/>
          <w:b/>
          <w:i/>
          <w:sz w:val="22"/>
          <w:szCs w:val="22"/>
          <w:highlight w:val="yellow"/>
          <w:lang w:val="en-GB"/>
        </w:rPr>
        <w:t>Proposal-7:</w:t>
      </w:r>
      <w:r w:rsidRPr="005C6242">
        <w:rPr>
          <w:i/>
        </w:rPr>
        <w:t xml:space="preserve"> </w:t>
      </w:r>
      <w:r w:rsidRPr="005C6242">
        <w:rPr>
          <w:rFonts w:eastAsia="Times New Roman"/>
          <w:b/>
          <w:i/>
          <w:sz w:val="22"/>
          <w:szCs w:val="22"/>
          <w:lang w:val="en-GB"/>
        </w:rPr>
        <w:t>In case</w:t>
      </w:r>
      <w:r w:rsidR="00084A58">
        <w:rPr>
          <w:rFonts w:eastAsia="Times New Roman"/>
          <w:b/>
          <w:i/>
          <w:sz w:val="22"/>
          <w:szCs w:val="22"/>
          <w:lang w:val="en-GB"/>
        </w:rPr>
        <w:t xml:space="preserve"> the</w:t>
      </w:r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</w:t>
      </w:r>
      <w:r w:rsidR="00084A58" w:rsidRPr="006245CF">
        <w:rPr>
          <w:b/>
          <w:i/>
          <w:sz w:val="22"/>
          <w:szCs w:val="22"/>
        </w:rPr>
        <w:t xml:space="preserve">Option </w:t>
      </w:r>
      <w:r w:rsidR="00084A58">
        <w:rPr>
          <w:b/>
          <w:i/>
          <w:sz w:val="22"/>
          <w:szCs w:val="22"/>
        </w:rPr>
        <w:t>2</w:t>
      </w:r>
      <w:r w:rsidR="00084A58" w:rsidRPr="006245CF">
        <w:rPr>
          <w:b/>
          <w:i/>
          <w:sz w:val="22"/>
          <w:szCs w:val="22"/>
        </w:rPr>
        <w:t xml:space="preserve"> of Proposa</w:t>
      </w:r>
      <w:r w:rsidR="00084A58">
        <w:rPr>
          <w:b/>
          <w:i/>
          <w:sz w:val="22"/>
          <w:szCs w:val="22"/>
        </w:rPr>
        <w:t>l-</w:t>
      </w:r>
      <w:r w:rsidR="00084A58" w:rsidRPr="006245CF">
        <w:rPr>
          <w:b/>
          <w:i/>
          <w:sz w:val="22"/>
          <w:szCs w:val="22"/>
        </w:rPr>
        <w:t xml:space="preserve">5 </w:t>
      </w:r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is agreed, inconsistent L1 </w:t>
      </w:r>
      <w:proofErr w:type="spellStart"/>
      <w:r w:rsidRPr="005C6242">
        <w:rPr>
          <w:rFonts w:eastAsia="Times New Roman"/>
          <w:b/>
          <w:i/>
          <w:sz w:val="22"/>
          <w:szCs w:val="22"/>
          <w:lang w:val="en-GB"/>
        </w:rPr>
        <w:t>signaling</w:t>
      </w:r>
      <w:proofErr w:type="spellEnd"/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indication for two overlapping </w:t>
      </w:r>
      <w:proofErr w:type="spellStart"/>
      <w:r w:rsidRPr="005C6242">
        <w:rPr>
          <w:rFonts w:eastAsia="Times New Roman"/>
          <w:b/>
          <w:i/>
          <w:sz w:val="22"/>
          <w:szCs w:val="22"/>
          <w:lang w:val="en-GB"/>
        </w:rPr>
        <w:t>sCCE</w:t>
      </w:r>
      <w:proofErr w:type="spellEnd"/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groups can be supported. FFS how to treat the overlapping resource of two overlapping </w:t>
      </w:r>
      <w:proofErr w:type="spellStart"/>
      <w:r w:rsidRPr="005C6242">
        <w:rPr>
          <w:rFonts w:eastAsia="Times New Roman"/>
          <w:b/>
          <w:i/>
          <w:sz w:val="22"/>
          <w:szCs w:val="22"/>
          <w:lang w:val="en-GB"/>
        </w:rPr>
        <w:t>sCCE</w:t>
      </w:r>
      <w:proofErr w:type="spellEnd"/>
      <w:r w:rsidRPr="005C6242">
        <w:rPr>
          <w:rFonts w:eastAsia="Times New Roman"/>
          <w:b/>
          <w:i/>
          <w:sz w:val="22"/>
          <w:szCs w:val="22"/>
          <w:lang w:val="en-GB"/>
        </w:rPr>
        <w:t xml:space="preserve"> groups in case of inconsistent signalling.</w:t>
      </w:r>
    </w:p>
    <w:p w14:paraId="399B15B4" w14:textId="77777777" w:rsidR="00610B63" w:rsidRPr="006245CF" w:rsidRDefault="00610B63" w:rsidP="006245CF">
      <w:pPr>
        <w:ind w:left="284"/>
        <w:jc w:val="both"/>
        <w:rPr>
          <w:b/>
          <w:i/>
          <w:sz w:val="22"/>
          <w:szCs w:val="22"/>
        </w:rPr>
      </w:pPr>
    </w:p>
    <w:p w14:paraId="01EF6EFC" w14:textId="77777777" w:rsidR="00610B63" w:rsidRPr="001837D4" w:rsidRDefault="00610B63" w:rsidP="00610B63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23119">
        <w:rPr>
          <w:rFonts w:ascii="Arial" w:hAnsi="Arial"/>
          <w:sz w:val="36"/>
        </w:rPr>
        <w:t>References</w:t>
      </w:r>
    </w:p>
    <w:p w14:paraId="59815A70" w14:textId="69CF07FA" w:rsidR="00610B63" w:rsidRPr="009D2722" w:rsidRDefault="00610B63" w:rsidP="00610B63">
      <w:pPr>
        <w:numPr>
          <w:ilvl w:val="0"/>
          <w:numId w:val="3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b/>
          <w:sz w:val="22"/>
          <w:szCs w:val="22"/>
        </w:rPr>
      </w:pPr>
      <w:bookmarkStart w:id="2" w:name="_Ref449465801"/>
      <w:bookmarkStart w:id="3" w:name="_Ref477706555"/>
      <w:r>
        <w:t xml:space="preserve">Company input on </w:t>
      </w:r>
      <w:r w:rsidRPr="00217E5C">
        <w:t>Email discussion [</w:t>
      </w:r>
      <w:r w:rsidR="00197C5A">
        <w:t>90-</w:t>
      </w:r>
      <w:r w:rsidRPr="00217E5C">
        <w:t>0</w:t>
      </w:r>
      <w:r w:rsidR="00197C5A">
        <w:t>8</w:t>
      </w:r>
      <w:r w:rsidRPr="00217E5C">
        <w:t>]</w:t>
      </w:r>
      <w:r>
        <w:t>, attachment to this contribution</w:t>
      </w:r>
      <w:bookmarkEnd w:id="2"/>
      <w:bookmarkEnd w:id="3"/>
    </w:p>
    <w:bookmarkStart w:id="4" w:name="_MON_1567940773"/>
    <w:bookmarkEnd w:id="4"/>
    <w:p w14:paraId="32B562E3" w14:textId="40F70A32" w:rsidR="006245CF" w:rsidRPr="006245CF" w:rsidRDefault="009B5824" w:rsidP="00236C89">
      <w:pPr>
        <w:jc w:val="both"/>
        <w:rPr>
          <w:sz w:val="22"/>
          <w:szCs w:val="22"/>
        </w:rPr>
      </w:pPr>
      <w:r>
        <w:rPr>
          <w:sz w:val="22"/>
          <w:szCs w:val="22"/>
        </w:rPr>
        <w:object w:dxaOrig="1513" w:dyaOrig="984" w14:anchorId="604EF462">
          <v:shape id="_x0000_i1026" type="#_x0000_t75" style="width:75.35pt;height:49.35pt" o:ole="">
            <v:imagedata r:id="rId10" o:title=""/>
          </v:shape>
          <o:OLEObject Type="Embed" ProgID="Word.Document.12" ShapeID="_x0000_i1026" DrawAspect="Icon" ObjectID="_1568207963" r:id="rId11">
            <o:FieldCodes>\s</o:FieldCodes>
          </o:OLEObject>
        </w:object>
      </w:r>
    </w:p>
    <w:sectPr w:rsidR="006245CF" w:rsidRPr="006245CF" w:rsidSect="005375DD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D4473" w14:textId="77777777" w:rsidR="009E7504" w:rsidRDefault="009E7504">
      <w:r>
        <w:separator/>
      </w:r>
    </w:p>
  </w:endnote>
  <w:endnote w:type="continuationSeparator" w:id="0">
    <w:p w14:paraId="779AE781" w14:textId="77777777" w:rsidR="009E7504" w:rsidRDefault="009E7504">
      <w:r>
        <w:continuationSeparator/>
      </w:r>
    </w:p>
  </w:endnote>
  <w:endnote w:type="continuationNotice" w:id="1">
    <w:p w14:paraId="5D43C434" w14:textId="77777777" w:rsidR="009E7504" w:rsidRDefault="009E75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53726" w14:textId="73269CE6" w:rsidR="009C5974" w:rsidRDefault="009C59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2EE6">
      <w:t>7</w:t>
    </w:r>
    <w:r>
      <w:fldChar w:fldCharType="end"/>
    </w:r>
  </w:p>
  <w:p w14:paraId="46A177A8" w14:textId="77777777" w:rsidR="009C5974" w:rsidRDefault="009C5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DB6C1" w14:textId="77777777" w:rsidR="009E7504" w:rsidRDefault="009E7504">
      <w:r>
        <w:separator/>
      </w:r>
    </w:p>
  </w:footnote>
  <w:footnote w:type="continuationSeparator" w:id="0">
    <w:p w14:paraId="409BB623" w14:textId="77777777" w:rsidR="009E7504" w:rsidRDefault="009E7504">
      <w:r>
        <w:continuationSeparator/>
      </w:r>
    </w:p>
  </w:footnote>
  <w:footnote w:type="continuationNotice" w:id="1">
    <w:p w14:paraId="18918685" w14:textId="77777777" w:rsidR="009E7504" w:rsidRDefault="009E75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649872F2"/>
    <w:lvl w:ilvl="0" w:tplc="4B6CBF66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774CE"/>
    <w:multiLevelType w:val="hybridMultilevel"/>
    <w:tmpl w:val="B168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43D3A"/>
    <w:multiLevelType w:val="hybridMultilevel"/>
    <w:tmpl w:val="DCEA8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D6AD7"/>
    <w:multiLevelType w:val="hybridMultilevel"/>
    <w:tmpl w:val="3384DD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84284"/>
    <w:multiLevelType w:val="hybridMultilevel"/>
    <w:tmpl w:val="F20EB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239CB"/>
    <w:multiLevelType w:val="hybridMultilevel"/>
    <w:tmpl w:val="7B9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96661"/>
    <w:multiLevelType w:val="hybridMultilevel"/>
    <w:tmpl w:val="B6C4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03C18"/>
    <w:multiLevelType w:val="hybridMultilevel"/>
    <w:tmpl w:val="3E26B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96F97"/>
    <w:multiLevelType w:val="hybridMultilevel"/>
    <w:tmpl w:val="1AB84C7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D93A57"/>
    <w:multiLevelType w:val="hybridMultilevel"/>
    <w:tmpl w:val="BC7A3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B5A9C"/>
    <w:multiLevelType w:val="hybridMultilevel"/>
    <w:tmpl w:val="CEC84D5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7629D1"/>
    <w:multiLevelType w:val="hybridMultilevel"/>
    <w:tmpl w:val="EFEA7D5A"/>
    <w:lvl w:ilvl="0" w:tplc="9C8041F8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94B008D"/>
    <w:multiLevelType w:val="hybridMultilevel"/>
    <w:tmpl w:val="8E667FAC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4B1C346A"/>
    <w:multiLevelType w:val="hybridMultilevel"/>
    <w:tmpl w:val="0B4E135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B944296"/>
    <w:multiLevelType w:val="hybridMultilevel"/>
    <w:tmpl w:val="535EC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4E1861"/>
    <w:multiLevelType w:val="hybridMultilevel"/>
    <w:tmpl w:val="F8FEE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25F68"/>
    <w:multiLevelType w:val="hybridMultilevel"/>
    <w:tmpl w:val="C826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560DE"/>
    <w:multiLevelType w:val="hybridMultilevel"/>
    <w:tmpl w:val="EEDA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05D04"/>
    <w:multiLevelType w:val="hybridMultilevel"/>
    <w:tmpl w:val="68C48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35632"/>
    <w:multiLevelType w:val="hybridMultilevel"/>
    <w:tmpl w:val="1B34EB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56265A"/>
    <w:multiLevelType w:val="hybridMultilevel"/>
    <w:tmpl w:val="FE0A8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85F40"/>
    <w:multiLevelType w:val="hybridMultilevel"/>
    <w:tmpl w:val="F8B25B30"/>
    <w:lvl w:ilvl="0" w:tplc="C0B8E2F2">
      <w:start w:val="1"/>
      <w:numFmt w:val="lowerLetter"/>
      <w:lvlText w:val="(%1)"/>
      <w:lvlJc w:val="left"/>
      <w:pPr>
        <w:ind w:left="720" w:hanging="360"/>
      </w:pPr>
      <w:rPr>
        <w:rFonts w:eastAsiaTheme="minorEastAsia" w:hint="default"/>
        <w:color w:val="00602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4" w15:restartNumberingAfterBreak="0">
    <w:nsid w:val="70943718"/>
    <w:multiLevelType w:val="hybridMultilevel"/>
    <w:tmpl w:val="BDD62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87071"/>
    <w:multiLevelType w:val="hybridMultilevel"/>
    <w:tmpl w:val="E8A8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B7246"/>
    <w:multiLevelType w:val="hybridMultilevel"/>
    <w:tmpl w:val="88BC2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0"/>
  </w:num>
  <w:num w:numId="4">
    <w:abstractNumId w:val="8"/>
  </w:num>
  <w:num w:numId="5">
    <w:abstractNumId w:val="10"/>
  </w:num>
  <w:num w:numId="6">
    <w:abstractNumId w:val="21"/>
  </w:num>
  <w:num w:numId="7">
    <w:abstractNumId w:val="13"/>
  </w:num>
  <w:num w:numId="8">
    <w:abstractNumId w:val="12"/>
  </w:num>
  <w:num w:numId="9">
    <w:abstractNumId w:val="11"/>
  </w:num>
  <w:num w:numId="10">
    <w:abstractNumId w:val="22"/>
  </w:num>
  <w:num w:numId="11">
    <w:abstractNumId w:val="3"/>
  </w:num>
  <w:num w:numId="12">
    <w:abstractNumId w:val="24"/>
  </w:num>
  <w:num w:numId="13">
    <w:abstractNumId w:val="5"/>
  </w:num>
  <w:num w:numId="14">
    <w:abstractNumId w:val="17"/>
  </w:num>
  <w:num w:numId="15">
    <w:abstractNumId w:val="26"/>
  </w:num>
  <w:num w:numId="16">
    <w:abstractNumId w:val="9"/>
  </w:num>
  <w:num w:numId="17">
    <w:abstractNumId w:val="6"/>
  </w:num>
  <w:num w:numId="18">
    <w:abstractNumId w:val="18"/>
  </w:num>
  <w:num w:numId="19">
    <w:abstractNumId w:val="25"/>
  </w:num>
  <w:num w:numId="20">
    <w:abstractNumId w:val="19"/>
  </w:num>
  <w:num w:numId="21">
    <w:abstractNumId w:val="1"/>
  </w:num>
  <w:num w:numId="22">
    <w:abstractNumId w:val="4"/>
  </w:num>
  <w:num w:numId="23">
    <w:abstractNumId w:val="7"/>
  </w:num>
  <w:num w:numId="24">
    <w:abstractNumId w:val="16"/>
  </w:num>
  <w:num w:numId="25">
    <w:abstractNumId w:val="14"/>
  </w:num>
  <w:num w:numId="26">
    <w:abstractNumId w:val="2"/>
  </w:num>
  <w:num w:numId="27">
    <w:abstractNumId w:val="20"/>
  </w:num>
  <w:num w:numId="2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0" w:nlCheck="1" w:checkStyle="1"/>
  <w:activeWritingStyle w:appName="MSWord" w:lang="zh-CN" w:vendorID="64" w:dllVersion="0" w:nlCheck="1" w:checkStyle="1"/>
  <w:activeWritingStyle w:appName="MSWord" w:lang="fr-FR" w:vendorID="64" w:dllVersion="0" w:nlCheck="1" w:checkStyle="1"/>
  <w:activeWritingStyle w:appName="MSWord" w:lang="es-ES_tradnl" w:vendorID="64" w:dllVersion="0" w:nlCheck="1" w:checkStyle="1"/>
  <w:activeWritingStyle w:appName="MSWord" w:lang="da-DK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5FF6"/>
    <w:rsid w:val="00006863"/>
    <w:rsid w:val="00006B22"/>
    <w:rsid w:val="000074C4"/>
    <w:rsid w:val="000074F9"/>
    <w:rsid w:val="0000791A"/>
    <w:rsid w:val="000106D7"/>
    <w:rsid w:val="00010772"/>
    <w:rsid w:val="00011086"/>
    <w:rsid w:val="000112B3"/>
    <w:rsid w:val="00012252"/>
    <w:rsid w:val="00012CB6"/>
    <w:rsid w:val="00012F7D"/>
    <w:rsid w:val="00012F9C"/>
    <w:rsid w:val="00013E39"/>
    <w:rsid w:val="000144A0"/>
    <w:rsid w:val="00014DF2"/>
    <w:rsid w:val="0001564F"/>
    <w:rsid w:val="00016555"/>
    <w:rsid w:val="00016847"/>
    <w:rsid w:val="00016DEC"/>
    <w:rsid w:val="00017688"/>
    <w:rsid w:val="00017BDC"/>
    <w:rsid w:val="00020195"/>
    <w:rsid w:val="00020BD7"/>
    <w:rsid w:val="00020CDA"/>
    <w:rsid w:val="00020FCD"/>
    <w:rsid w:val="00022902"/>
    <w:rsid w:val="000229A6"/>
    <w:rsid w:val="00022D45"/>
    <w:rsid w:val="00024CD1"/>
    <w:rsid w:val="000253C8"/>
    <w:rsid w:val="00026250"/>
    <w:rsid w:val="0002698F"/>
    <w:rsid w:val="00026FBC"/>
    <w:rsid w:val="0002702F"/>
    <w:rsid w:val="000274FA"/>
    <w:rsid w:val="00027527"/>
    <w:rsid w:val="000279A2"/>
    <w:rsid w:val="00027C6B"/>
    <w:rsid w:val="00027F46"/>
    <w:rsid w:val="0003000A"/>
    <w:rsid w:val="00030656"/>
    <w:rsid w:val="00030A8F"/>
    <w:rsid w:val="0003192D"/>
    <w:rsid w:val="00032116"/>
    <w:rsid w:val="00032277"/>
    <w:rsid w:val="00032A9E"/>
    <w:rsid w:val="00033847"/>
    <w:rsid w:val="00033945"/>
    <w:rsid w:val="00033C84"/>
    <w:rsid w:val="00034B4B"/>
    <w:rsid w:val="00034CB1"/>
    <w:rsid w:val="00035437"/>
    <w:rsid w:val="00035551"/>
    <w:rsid w:val="00035AA1"/>
    <w:rsid w:val="00036454"/>
    <w:rsid w:val="000368FF"/>
    <w:rsid w:val="00037498"/>
    <w:rsid w:val="000375E4"/>
    <w:rsid w:val="000400D3"/>
    <w:rsid w:val="0004120B"/>
    <w:rsid w:val="0004196F"/>
    <w:rsid w:val="00041D4C"/>
    <w:rsid w:val="00042052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4E5A"/>
    <w:rsid w:val="00045643"/>
    <w:rsid w:val="0004765C"/>
    <w:rsid w:val="00047751"/>
    <w:rsid w:val="00050D60"/>
    <w:rsid w:val="00051035"/>
    <w:rsid w:val="000523AD"/>
    <w:rsid w:val="00052481"/>
    <w:rsid w:val="00053D17"/>
    <w:rsid w:val="000540C3"/>
    <w:rsid w:val="00054312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379C"/>
    <w:rsid w:val="00064768"/>
    <w:rsid w:val="00065278"/>
    <w:rsid w:val="000656F5"/>
    <w:rsid w:val="0006630E"/>
    <w:rsid w:val="00066440"/>
    <w:rsid w:val="00066C0E"/>
    <w:rsid w:val="000677B9"/>
    <w:rsid w:val="000678D7"/>
    <w:rsid w:val="0007094B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77321"/>
    <w:rsid w:val="00077A1F"/>
    <w:rsid w:val="000806DC"/>
    <w:rsid w:val="0008075F"/>
    <w:rsid w:val="00080BB7"/>
    <w:rsid w:val="000810A2"/>
    <w:rsid w:val="00081C33"/>
    <w:rsid w:val="00081D6F"/>
    <w:rsid w:val="000835CF"/>
    <w:rsid w:val="00083956"/>
    <w:rsid w:val="00083C00"/>
    <w:rsid w:val="00083CE6"/>
    <w:rsid w:val="00083FF3"/>
    <w:rsid w:val="000848EE"/>
    <w:rsid w:val="00084A58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1BDC"/>
    <w:rsid w:val="00091CF6"/>
    <w:rsid w:val="0009200F"/>
    <w:rsid w:val="00092320"/>
    <w:rsid w:val="0009295A"/>
    <w:rsid w:val="00093165"/>
    <w:rsid w:val="00094176"/>
    <w:rsid w:val="000945BE"/>
    <w:rsid w:val="00094843"/>
    <w:rsid w:val="00094981"/>
    <w:rsid w:val="00094FD2"/>
    <w:rsid w:val="0009552B"/>
    <w:rsid w:val="00095676"/>
    <w:rsid w:val="00095AE5"/>
    <w:rsid w:val="000963AB"/>
    <w:rsid w:val="00097FD3"/>
    <w:rsid w:val="000A0AC3"/>
    <w:rsid w:val="000A29C2"/>
    <w:rsid w:val="000A2D4E"/>
    <w:rsid w:val="000A2FD9"/>
    <w:rsid w:val="000A300C"/>
    <w:rsid w:val="000A41BB"/>
    <w:rsid w:val="000A4358"/>
    <w:rsid w:val="000A479E"/>
    <w:rsid w:val="000A4B85"/>
    <w:rsid w:val="000A4DED"/>
    <w:rsid w:val="000A4F41"/>
    <w:rsid w:val="000A54AC"/>
    <w:rsid w:val="000A5EB1"/>
    <w:rsid w:val="000A6C43"/>
    <w:rsid w:val="000A6F1E"/>
    <w:rsid w:val="000A72DB"/>
    <w:rsid w:val="000B0C21"/>
    <w:rsid w:val="000B196C"/>
    <w:rsid w:val="000B2974"/>
    <w:rsid w:val="000B3325"/>
    <w:rsid w:val="000B35EB"/>
    <w:rsid w:val="000B3FBB"/>
    <w:rsid w:val="000B4A7C"/>
    <w:rsid w:val="000B5099"/>
    <w:rsid w:val="000B50B8"/>
    <w:rsid w:val="000B52BA"/>
    <w:rsid w:val="000B61F6"/>
    <w:rsid w:val="000B6472"/>
    <w:rsid w:val="000B64AB"/>
    <w:rsid w:val="000B6D23"/>
    <w:rsid w:val="000B6EE4"/>
    <w:rsid w:val="000B71A1"/>
    <w:rsid w:val="000B75EC"/>
    <w:rsid w:val="000B7AF9"/>
    <w:rsid w:val="000B7C12"/>
    <w:rsid w:val="000B7D6E"/>
    <w:rsid w:val="000C0672"/>
    <w:rsid w:val="000C1710"/>
    <w:rsid w:val="000C17AE"/>
    <w:rsid w:val="000C1908"/>
    <w:rsid w:val="000C1DFE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1E21"/>
    <w:rsid w:val="000D2063"/>
    <w:rsid w:val="000D278C"/>
    <w:rsid w:val="000D2830"/>
    <w:rsid w:val="000D2AAB"/>
    <w:rsid w:val="000D2F5C"/>
    <w:rsid w:val="000D3A35"/>
    <w:rsid w:val="000D4568"/>
    <w:rsid w:val="000D4A41"/>
    <w:rsid w:val="000D4DEA"/>
    <w:rsid w:val="000D58F8"/>
    <w:rsid w:val="000E035F"/>
    <w:rsid w:val="000E11AE"/>
    <w:rsid w:val="000E1865"/>
    <w:rsid w:val="000E2BD9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63FE"/>
    <w:rsid w:val="000E67AA"/>
    <w:rsid w:val="000E6C8B"/>
    <w:rsid w:val="000E6F40"/>
    <w:rsid w:val="000E704D"/>
    <w:rsid w:val="000E750A"/>
    <w:rsid w:val="000E7611"/>
    <w:rsid w:val="000F0158"/>
    <w:rsid w:val="000F0A26"/>
    <w:rsid w:val="000F0CEB"/>
    <w:rsid w:val="000F125A"/>
    <w:rsid w:val="000F13CA"/>
    <w:rsid w:val="000F1678"/>
    <w:rsid w:val="000F213A"/>
    <w:rsid w:val="000F235C"/>
    <w:rsid w:val="000F2627"/>
    <w:rsid w:val="000F2D2B"/>
    <w:rsid w:val="000F3616"/>
    <w:rsid w:val="000F3BD1"/>
    <w:rsid w:val="000F473A"/>
    <w:rsid w:val="000F4F19"/>
    <w:rsid w:val="000F5173"/>
    <w:rsid w:val="000F522F"/>
    <w:rsid w:val="000F598D"/>
    <w:rsid w:val="000F5EEA"/>
    <w:rsid w:val="000F65D0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130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0A1"/>
    <w:rsid w:val="001062E7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1EDA"/>
    <w:rsid w:val="00122B8B"/>
    <w:rsid w:val="00122C82"/>
    <w:rsid w:val="00123143"/>
    <w:rsid w:val="00123181"/>
    <w:rsid w:val="00124643"/>
    <w:rsid w:val="00124842"/>
    <w:rsid w:val="00124A0C"/>
    <w:rsid w:val="00126BF1"/>
    <w:rsid w:val="00126D55"/>
    <w:rsid w:val="00126E2C"/>
    <w:rsid w:val="00127AEB"/>
    <w:rsid w:val="00130650"/>
    <w:rsid w:val="00130716"/>
    <w:rsid w:val="00130CD1"/>
    <w:rsid w:val="00132923"/>
    <w:rsid w:val="001346B0"/>
    <w:rsid w:val="001354A5"/>
    <w:rsid w:val="0013558F"/>
    <w:rsid w:val="00135894"/>
    <w:rsid w:val="001359E2"/>
    <w:rsid w:val="001360A5"/>
    <w:rsid w:val="001360E5"/>
    <w:rsid w:val="00136C87"/>
    <w:rsid w:val="00137ACC"/>
    <w:rsid w:val="00137EBC"/>
    <w:rsid w:val="00140132"/>
    <w:rsid w:val="0014089D"/>
    <w:rsid w:val="00140938"/>
    <w:rsid w:val="00141316"/>
    <w:rsid w:val="00141D14"/>
    <w:rsid w:val="001423FA"/>
    <w:rsid w:val="001424C5"/>
    <w:rsid w:val="00143119"/>
    <w:rsid w:val="00143756"/>
    <w:rsid w:val="001449FA"/>
    <w:rsid w:val="00145076"/>
    <w:rsid w:val="001454ED"/>
    <w:rsid w:val="0014599D"/>
    <w:rsid w:val="0014639A"/>
    <w:rsid w:val="001466B4"/>
    <w:rsid w:val="00146965"/>
    <w:rsid w:val="00146B76"/>
    <w:rsid w:val="00146BCE"/>
    <w:rsid w:val="00146BD3"/>
    <w:rsid w:val="00147254"/>
    <w:rsid w:val="00147777"/>
    <w:rsid w:val="001479F2"/>
    <w:rsid w:val="0015172F"/>
    <w:rsid w:val="001518C0"/>
    <w:rsid w:val="00151BC6"/>
    <w:rsid w:val="00151F4C"/>
    <w:rsid w:val="00152493"/>
    <w:rsid w:val="0015275A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56FB8"/>
    <w:rsid w:val="00157288"/>
    <w:rsid w:val="00160B13"/>
    <w:rsid w:val="00161186"/>
    <w:rsid w:val="00161BFA"/>
    <w:rsid w:val="00161F91"/>
    <w:rsid w:val="001622A6"/>
    <w:rsid w:val="001625DF"/>
    <w:rsid w:val="00163B14"/>
    <w:rsid w:val="00163CBA"/>
    <w:rsid w:val="00164371"/>
    <w:rsid w:val="00165E99"/>
    <w:rsid w:val="00166F58"/>
    <w:rsid w:val="0017014A"/>
    <w:rsid w:val="0017031C"/>
    <w:rsid w:val="0017059D"/>
    <w:rsid w:val="001705FE"/>
    <w:rsid w:val="00170F6F"/>
    <w:rsid w:val="001712BE"/>
    <w:rsid w:val="001717FC"/>
    <w:rsid w:val="001732DA"/>
    <w:rsid w:val="0017420E"/>
    <w:rsid w:val="00174843"/>
    <w:rsid w:val="00174CC4"/>
    <w:rsid w:val="001751F0"/>
    <w:rsid w:val="00175A58"/>
    <w:rsid w:val="00175B6D"/>
    <w:rsid w:val="00177FE6"/>
    <w:rsid w:val="00180554"/>
    <w:rsid w:val="001806F0"/>
    <w:rsid w:val="00180D8F"/>
    <w:rsid w:val="001814CC"/>
    <w:rsid w:val="00181C3F"/>
    <w:rsid w:val="001829AC"/>
    <w:rsid w:val="00182B3B"/>
    <w:rsid w:val="00183557"/>
    <w:rsid w:val="001837D4"/>
    <w:rsid w:val="00183CFD"/>
    <w:rsid w:val="00183DCC"/>
    <w:rsid w:val="00184083"/>
    <w:rsid w:val="00184A29"/>
    <w:rsid w:val="00184C3A"/>
    <w:rsid w:val="00184D97"/>
    <w:rsid w:val="00185289"/>
    <w:rsid w:val="00186073"/>
    <w:rsid w:val="0018684D"/>
    <w:rsid w:val="00187AF5"/>
    <w:rsid w:val="001901AC"/>
    <w:rsid w:val="00190208"/>
    <w:rsid w:val="001903D1"/>
    <w:rsid w:val="00191087"/>
    <w:rsid w:val="00191F5B"/>
    <w:rsid w:val="0019213E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5BA4"/>
    <w:rsid w:val="00197102"/>
    <w:rsid w:val="00197241"/>
    <w:rsid w:val="00197931"/>
    <w:rsid w:val="00197C5A"/>
    <w:rsid w:val="001A07A1"/>
    <w:rsid w:val="001A0C35"/>
    <w:rsid w:val="001A0EF5"/>
    <w:rsid w:val="001A1062"/>
    <w:rsid w:val="001A23A3"/>
    <w:rsid w:val="001A312D"/>
    <w:rsid w:val="001A3145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0BE2"/>
    <w:rsid w:val="001B1BDB"/>
    <w:rsid w:val="001B209D"/>
    <w:rsid w:val="001B2A9E"/>
    <w:rsid w:val="001B2E26"/>
    <w:rsid w:val="001B32B3"/>
    <w:rsid w:val="001B3691"/>
    <w:rsid w:val="001B39C6"/>
    <w:rsid w:val="001B3DE9"/>
    <w:rsid w:val="001B4315"/>
    <w:rsid w:val="001B4398"/>
    <w:rsid w:val="001B448B"/>
    <w:rsid w:val="001B45CF"/>
    <w:rsid w:val="001B4E1C"/>
    <w:rsid w:val="001B4F5F"/>
    <w:rsid w:val="001B501E"/>
    <w:rsid w:val="001B540C"/>
    <w:rsid w:val="001B5A3E"/>
    <w:rsid w:val="001B6AF1"/>
    <w:rsid w:val="001B6D18"/>
    <w:rsid w:val="001B73A0"/>
    <w:rsid w:val="001B7A0B"/>
    <w:rsid w:val="001C02AB"/>
    <w:rsid w:val="001C038F"/>
    <w:rsid w:val="001C0479"/>
    <w:rsid w:val="001C0837"/>
    <w:rsid w:val="001C117F"/>
    <w:rsid w:val="001C1813"/>
    <w:rsid w:val="001C1C28"/>
    <w:rsid w:val="001C2016"/>
    <w:rsid w:val="001C203E"/>
    <w:rsid w:val="001C236C"/>
    <w:rsid w:val="001C2C2B"/>
    <w:rsid w:val="001C34D5"/>
    <w:rsid w:val="001C363A"/>
    <w:rsid w:val="001C37C5"/>
    <w:rsid w:val="001C42B7"/>
    <w:rsid w:val="001C48C6"/>
    <w:rsid w:val="001C4BF3"/>
    <w:rsid w:val="001C58B8"/>
    <w:rsid w:val="001C5C42"/>
    <w:rsid w:val="001C6157"/>
    <w:rsid w:val="001C63B5"/>
    <w:rsid w:val="001C6596"/>
    <w:rsid w:val="001C707F"/>
    <w:rsid w:val="001C748E"/>
    <w:rsid w:val="001D07B0"/>
    <w:rsid w:val="001D1002"/>
    <w:rsid w:val="001D102D"/>
    <w:rsid w:val="001D200C"/>
    <w:rsid w:val="001D385D"/>
    <w:rsid w:val="001D38B6"/>
    <w:rsid w:val="001D3BDA"/>
    <w:rsid w:val="001D406E"/>
    <w:rsid w:val="001D4CB4"/>
    <w:rsid w:val="001D4F83"/>
    <w:rsid w:val="001D51DE"/>
    <w:rsid w:val="001D530F"/>
    <w:rsid w:val="001D6048"/>
    <w:rsid w:val="001D746C"/>
    <w:rsid w:val="001E01BB"/>
    <w:rsid w:val="001E0242"/>
    <w:rsid w:val="001E0699"/>
    <w:rsid w:val="001E11B6"/>
    <w:rsid w:val="001E13D5"/>
    <w:rsid w:val="001E24A1"/>
    <w:rsid w:val="001E2527"/>
    <w:rsid w:val="001E2CB5"/>
    <w:rsid w:val="001E2D49"/>
    <w:rsid w:val="001E3437"/>
    <w:rsid w:val="001E3723"/>
    <w:rsid w:val="001E3EC6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495"/>
    <w:rsid w:val="001F2625"/>
    <w:rsid w:val="001F2C50"/>
    <w:rsid w:val="001F3862"/>
    <w:rsid w:val="001F470B"/>
    <w:rsid w:val="001F532D"/>
    <w:rsid w:val="001F76D5"/>
    <w:rsid w:val="002002E8"/>
    <w:rsid w:val="002004AE"/>
    <w:rsid w:val="00201008"/>
    <w:rsid w:val="00201828"/>
    <w:rsid w:val="00201CF9"/>
    <w:rsid w:val="00202A22"/>
    <w:rsid w:val="0020343F"/>
    <w:rsid w:val="002034CA"/>
    <w:rsid w:val="002038B4"/>
    <w:rsid w:val="00204E3B"/>
    <w:rsid w:val="002051AA"/>
    <w:rsid w:val="002055F6"/>
    <w:rsid w:val="00205634"/>
    <w:rsid w:val="00205A13"/>
    <w:rsid w:val="00205B99"/>
    <w:rsid w:val="00205DD0"/>
    <w:rsid w:val="00205F00"/>
    <w:rsid w:val="002062D7"/>
    <w:rsid w:val="0020668A"/>
    <w:rsid w:val="002072E2"/>
    <w:rsid w:val="00207C2B"/>
    <w:rsid w:val="0021043C"/>
    <w:rsid w:val="002108E7"/>
    <w:rsid w:val="00211EAC"/>
    <w:rsid w:val="00212DD7"/>
    <w:rsid w:val="00213A9B"/>
    <w:rsid w:val="002155EC"/>
    <w:rsid w:val="00215921"/>
    <w:rsid w:val="002161E7"/>
    <w:rsid w:val="002168E1"/>
    <w:rsid w:val="002169C2"/>
    <w:rsid w:val="00216BAE"/>
    <w:rsid w:val="002178F5"/>
    <w:rsid w:val="002200CB"/>
    <w:rsid w:val="00220474"/>
    <w:rsid w:val="002217C0"/>
    <w:rsid w:val="00222989"/>
    <w:rsid w:val="0022298E"/>
    <w:rsid w:val="00222FE5"/>
    <w:rsid w:val="00223FC1"/>
    <w:rsid w:val="00226792"/>
    <w:rsid w:val="00226A74"/>
    <w:rsid w:val="00226D90"/>
    <w:rsid w:val="0022748B"/>
    <w:rsid w:val="00227715"/>
    <w:rsid w:val="00227902"/>
    <w:rsid w:val="002279A6"/>
    <w:rsid w:val="00232209"/>
    <w:rsid w:val="00232723"/>
    <w:rsid w:val="00232BF1"/>
    <w:rsid w:val="00232F29"/>
    <w:rsid w:val="00233684"/>
    <w:rsid w:val="00233B46"/>
    <w:rsid w:val="00233BB4"/>
    <w:rsid w:val="00234948"/>
    <w:rsid w:val="00234A83"/>
    <w:rsid w:val="00235864"/>
    <w:rsid w:val="00235BCA"/>
    <w:rsid w:val="00236C89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0226"/>
    <w:rsid w:val="00251A45"/>
    <w:rsid w:val="00252A38"/>
    <w:rsid w:val="00252E36"/>
    <w:rsid w:val="00253118"/>
    <w:rsid w:val="00253332"/>
    <w:rsid w:val="002537B0"/>
    <w:rsid w:val="00253B05"/>
    <w:rsid w:val="00253B4D"/>
    <w:rsid w:val="0025461B"/>
    <w:rsid w:val="00255534"/>
    <w:rsid w:val="00256742"/>
    <w:rsid w:val="00256B4A"/>
    <w:rsid w:val="00256C6B"/>
    <w:rsid w:val="00261438"/>
    <w:rsid w:val="00261A89"/>
    <w:rsid w:val="00261CC2"/>
    <w:rsid w:val="002622B6"/>
    <w:rsid w:val="002624B6"/>
    <w:rsid w:val="0026258C"/>
    <w:rsid w:val="002626AC"/>
    <w:rsid w:val="0026272E"/>
    <w:rsid w:val="00262B1C"/>
    <w:rsid w:val="00264E86"/>
    <w:rsid w:val="00264F4D"/>
    <w:rsid w:val="0026526E"/>
    <w:rsid w:val="00266F63"/>
    <w:rsid w:val="002671C0"/>
    <w:rsid w:val="002672D4"/>
    <w:rsid w:val="00267895"/>
    <w:rsid w:val="00267D8D"/>
    <w:rsid w:val="00267E81"/>
    <w:rsid w:val="002700D2"/>
    <w:rsid w:val="00270CD2"/>
    <w:rsid w:val="00271411"/>
    <w:rsid w:val="0027190C"/>
    <w:rsid w:val="00272491"/>
    <w:rsid w:val="00272B00"/>
    <w:rsid w:val="0027423D"/>
    <w:rsid w:val="002742EE"/>
    <w:rsid w:val="002749A0"/>
    <w:rsid w:val="00275773"/>
    <w:rsid w:val="002758E6"/>
    <w:rsid w:val="00276977"/>
    <w:rsid w:val="00277131"/>
    <w:rsid w:val="002772A4"/>
    <w:rsid w:val="00277598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421"/>
    <w:rsid w:val="002847CB"/>
    <w:rsid w:val="002851EF"/>
    <w:rsid w:val="0028525E"/>
    <w:rsid w:val="002853FE"/>
    <w:rsid w:val="00287EE0"/>
    <w:rsid w:val="002902FE"/>
    <w:rsid w:val="00290970"/>
    <w:rsid w:val="0029119D"/>
    <w:rsid w:val="002916C9"/>
    <w:rsid w:val="00291862"/>
    <w:rsid w:val="002927B5"/>
    <w:rsid w:val="00292841"/>
    <w:rsid w:val="00292D56"/>
    <w:rsid w:val="0029342D"/>
    <w:rsid w:val="002945BD"/>
    <w:rsid w:val="0029478F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1EB8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A7F78"/>
    <w:rsid w:val="002B009F"/>
    <w:rsid w:val="002B046C"/>
    <w:rsid w:val="002B06FE"/>
    <w:rsid w:val="002B0B52"/>
    <w:rsid w:val="002B0DC1"/>
    <w:rsid w:val="002B1143"/>
    <w:rsid w:val="002B13E9"/>
    <w:rsid w:val="002B1D8E"/>
    <w:rsid w:val="002B304E"/>
    <w:rsid w:val="002B36CA"/>
    <w:rsid w:val="002B379A"/>
    <w:rsid w:val="002B3928"/>
    <w:rsid w:val="002B3D5B"/>
    <w:rsid w:val="002B4629"/>
    <w:rsid w:val="002B4922"/>
    <w:rsid w:val="002B4FEA"/>
    <w:rsid w:val="002B52E9"/>
    <w:rsid w:val="002B5573"/>
    <w:rsid w:val="002B5585"/>
    <w:rsid w:val="002B66F5"/>
    <w:rsid w:val="002B7270"/>
    <w:rsid w:val="002B779A"/>
    <w:rsid w:val="002B79D0"/>
    <w:rsid w:val="002B7A22"/>
    <w:rsid w:val="002C26B7"/>
    <w:rsid w:val="002C2B60"/>
    <w:rsid w:val="002C3510"/>
    <w:rsid w:val="002C3A9E"/>
    <w:rsid w:val="002C3D7D"/>
    <w:rsid w:val="002C4451"/>
    <w:rsid w:val="002C4511"/>
    <w:rsid w:val="002C45B8"/>
    <w:rsid w:val="002C49AB"/>
    <w:rsid w:val="002C4A05"/>
    <w:rsid w:val="002C4A7B"/>
    <w:rsid w:val="002C4AB8"/>
    <w:rsid w:val="002C4D02"/>
    <w:rsid w:val="002C5A76"/>
    <w:rsid w:val="002C6136"/>
    <w:rsid w:val="002C6E88"/>
    <w:rsid w:val="002C765E"/>
    <w:rsid w:val="002C7E9A"/>
    <w:rsid w:val="002C7EAE"/>
    <w:rsid w:val="002D0373"/>
    <w:rsid w:val="002D09CA"/>
    <w:rsid w:val="002D1ED3"/>
    <w:rsid w:val="002D27DD"/>
    <w:rsid w:val="002D3581"/>
    <w:rsid w:val="002D48F8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175F"/>
    <w:rsid w:val="002F18D2"/>
    <w:rsid w:val="002F40CB"/>
    <w:rsid w:val="002F41FD"/>
    <w:rsid w:val="002F42CD"/>
    <w:rsid w:val="002F4B93"/>
    <w:rsid w:val="002F59C5"/>
    <w:rsid w:val="002F5A62"/>
    <w:rsid w:val="002F610A"/>
    <w:rsid w:val="002F6233"/>
    <w:rsid w:val="002F7758"/>
    <w:rsid w:val="002F7F6F"/>
    <w:rsid w:val="00300CC2"/>
    <w:rsid w:val="003017A0"/>
    <w:rsid w:val="00301DFC"/>
    <w:rsid w:val="0030262B"/>
    <w:rsid w:val="00302895"/>
    <w:rsid w:val="00302A2D"/>
    <w:rsid w:val="00302E0B"/>
    <w:rsid w:val="003032FF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07959"/>
    <w:rsid w:val="003105BF"/>
    <w:rsid w:val="003105CA"/>
    <w:rsid w:val="00310A00"/>
    <w:rsid w:val="0031117B"/>
    <w:rsid w:val="0031172D"/>
    <w:rsid w:val="003120D9"/>
    <w:rsid w:val="00312505"/>
    <w:rsid w:val="00312E3D"/>
    <w:rsid w:val="003135BC"/>
    <w:rsid w:val="003137D5"/>
    <w:rsid w:val="003139B5"/>
    <w:rsid w:val="00313BF8"/>
    <w:rsid w:val="00313CA4"/>
    <w:rsid w:val="00314858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9D"/>
    <w:rsid w:val="00322338"/>
    <w:rsid w:val="00322DF1"/>
    <w:rsid w:val="0032391A"/>
    <w:rsid w:val="003255D0"/>
    <w:rsid w:val="003258BC"/>
    <w:rsid w:val="00325F0B"/>
    <w:rsid w:val="00325FA9"/>
    <w:rsid w:val="003271D2"/>
    <w:rsid w:val="003278F7"/>
    <w:rsid w:val="00327E44"/>
    <w:rsid w:val="00330578"/>
    <w:rsid w:val="00330DC6"/>
    <w:rsid w:val="003310CF"/>
    <w:rsid w:val="00331A5B"/>
    <w:rsid w:val="00332507"/>
    <w:rsid w:val="00332519"/>
    <w:rsid w:val="00332581"/>
    <w:rsid w:val="003328AB"/>
    <w:rsid w:val="00332910"/>
    <w:rsid w:val="00332CB5"/>
    <w:rsid w:val="00332CCB"/>
    <w:rsid w:val="00332E81"/>
    <w:rsid w:val="003338AF"/>
    <w:rsid w:val="00333B7D"/>
    <w:rsid w:val="00333C16"/>
    <w:rsid w:val="00334738"/>
    <w:rsid w:val="00334AF8"/>
    <w:rsid w:val="00335995"/>
    <w:rsid w:val="003360E3"/>
    <w:rsid w:val="0033650E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BFC"/>
    <w:rsid w:val="00352D21"/>
    <w:rsid w:val="00352F9B"/>
    <w:rsid w:val="00353452"/>
    <w:rsid w:val="00353842"/>
    <w:rsid w:val="003538E1"/>
    <w:rsid w:val="003539E6"/>
    <w:rsid w:val="00353CE1"/>
    <w:rsid w:val="00353E12"/>
    <w:rsid w:val="00354A93"/>
    <w:rsid w:val="003561E8"/>
    <w:rsid w:val="00356351"/>
    <w:rsid w:val="00356E0A"/>
    <w:rsid w:val="00357CC2"/>
    <w:rsid w:val="0036064C"/>
    <w:rsid w:val="00360C13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AD7"/>
    <w:rsid w:val="00366AE9"/>
    <w:rsid w:val="003674BF"/>
    <w:rsid w:val="003676BF"/>
    <w:rsid w:val="003676C5"/>
    <w:rsid w:val="00367811"/>
    <w:rsid w:val="003708AE"/>
    <w:rsid w:val="003709E3"/>
    <w:rsid w:val="00371DC6"/>
    <w:rsid w:val="00372314"/>
    <w:rsid w:val="00372324"/>
    <w:rsid w:val="00372802"/>
    <w:rsid w:val="0037365A"/>
    <w:rsid w:val="00374814"/>
    <w:rsid w:val="003750BB"/>
    <w:rsid w:val="003754AA"/>
    <w:rsid w:val="003756AA"/>
    <w:rsid w:val="00375D4F"/>
    <w:rsid w:val="00376973"/>
    <w:rsid w:val="003774C3"/>
    <w:rsid w:val="0037775C"/>
    <w:rsid w:val="00377905"/>
    <w:rsid w:val="00380133"/>
    <w:rsid w:val="00380473"/>
    <w:rsid w:val="0038067B"/>
    <w:rsid w:val="00380BFE"/>
    <w:rsid w:val="00380FC1"/>
    <w:rsid w:val="00381D69"/>
    <w:rsid w:val="00381E13"/>
    <w:rsid w:val="00382152"/>
    <w:rsid w:val="003821EA"/>
    <w:rsid w:val="0038265B"/>
    <w:rsid w:val="00382A50"/>
    <w:rsid w:val="00383EC7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99E"/>
    <w:rsid w:val="00393D5C"/>
    <w:rsid w:val="00393EA5"/>
    <w:rsid w:val="00394078"/>
    <w:rsid w:val="003943AE"/>
    <w:rsid w:val="0039466D"/>
    <w:rsid w:val="00394C67"/>
    <w:rsid w:val="00395C34"/>
    <w:rsid w:val="003963E1"/>
    <w:rsid w:val="0039679C"/>
    <w:rsid w:val="003967BD"/>
    <w:rsid w:val="00397C16"/>
    <w:rsid w:val="003A0BF6"/>
    <w:rsid w:val="003A160A"/>
    <w:rsid w:val="003A2848"/>
    <w:rsid w:val="003A2C6D"/>
    <w:rsid w:val="003A333C"/>
    <w:rsid w:val="003A3407"/>
    <w:rsid w:val="003A3807"/>
    <w:rsid w:val="003A39C2"/>
    <w:rsid w:val="003A3A12"/>
    <w:rsid w:val="003A42A1"/>
    <w:rsid w:val="003A467C"/>
    <w:rsid w:val="003A4914"/>
    <w:rsid w:val="003A506E"/>
    <w:rsid w:val="003A518C"/>
    <w:rsid w:val="003A5A79"/>
    <w:rsid w:val="003A60A6"/>
    <w:rsid w:val="003A65F3"/>
    <w:rsid w:val="003A6CBC"/>
    <w:rsid w:val="003A6DCD"/>
    <w:rsid w:val="003A75B7"/>
    <w:rsid w:val="003A75FC"/>
    <w:rsid w:val="003A78F0"/>
    <w:rsid w:val="003B0A4D"/>
    <w:rsid w:val="003B0C60"/>
    <w:rsid w:val="003B360D"/>
    <w:rsid w:val="003B432E"/>
    <w:rsid w:val="003B4492"/>
    <w:rsid w:val="003B468F"/>
    <w:rsid w:val="003B4FAA"/>
    <w:rsid w:val="003B55CE"/>
    <w:rsid w:val="003B6B3F"/>
    <w:rsid w:val="003B7394"/>
    <w:rsid w:val="003B7549"/>
    <w:rsid w:val="003C0A43"/>
    <w:rsid w:val="003C0B78"/>
    <w:rsid w:val="003C1B33"/>
    <w:rsid w:val="003C208A"/>
    <w:rsid w:val="003C2220"/>
    <w:rsid w:val="003C3174"/>
    <w:rsid w:val="003C44EB"/>
    <w:rsid w:val="003C5437"/>
    <w:rsid w:val="003C5E6E"/>
    <w:rsid w:val="003C6A1B"/>
    <w:rsid w:val="003C6BAF"/>
    <w:rsid w:val="003C6CAA"/>
    <w:rsid w:val="003C7431"/>
    <w:rsid w:val="003C75DB"/>
    <w:rsid w:val="003C75E2"/>
    <w:rsid w:val="003C7B2D"/>
    <w:rsid w:val="003D0A8B"/>
    <w:rsid w:val="003D0EF7"/>
    <w:rsid w:val="003D136E"/>
    <w:rsid w:val="003D1856"/>
    <w:rsid w:val="003D2380"/>
    <w:rsid w:val="003D23FB"/>
    <w:rsid w:val="003D255E"/>
    <w:rsid w:val="003D333C"/>
    <w:rsid w:val="003D38F3"/>
    <w:rsid w:val="003D46BC"/>
    <w:rsid w:val="003D4DDE"/>
    <w:rsid w:val="003D58C5"/>
    <w:rsid w:val="003D6511"/>
    <w:rsid w:val="003D6B5D"/>
    <w:rsid w:val="003D75FA"/>
    <w:rsid w:val="003E19E0"/>
    <w:rsid w:val="003E25FB"/>
    <w:rsid w:val="003E27E7"/>
    <w:rsid w:val="003E2F64"/>
    <w:rsid w:val="003E300E"/>
    <w:rsid w:val="003E30D8"/>
    <w:rsid w:val="003E30F2"/>
    <w:rsid w:val="003E3611"/>
    <w:rsid w:val="003E3A44"/>
    <w:rsid w:val="003E3DAC"/>
    <w:rsid w:val="003E41DF"/>
    <w:rsid w:val="003E4B90"/>
    <w:rsid w:val="003E51FC"/>
    <w:rsid w:val="003E5217"/>
    <w:rsid w:val="003E54EB"/>
    <w:rsid w:val="003E5F75"/>
    <w:rsid w:val="003E617D"/>
    <w:rsid w:val="003E62F5"/>
    <w:rsid w:val="003E6AE9"/>
    <w:rsid w:val="003E74A8"/>
    <w:rsid w:val="003F0D1E"/>
    <w:rsid w:val="003F19BB"/>
    <w:rsid w:val="003F2407"/>
    <w:rsid w:val="003F265E"/>
    <w:rsid w:val="003F283A"/>
    <w:rsid w:val="003F29EA"/>
    <w:rsid w:val="003F2C0C"/>
    <w:rsid w:val="003F366F"/>
    <w:rsid w:val="003F36B0"/>
    <w:rsid w:val="003F3D96"/>
    <w:rsid w:val="003F4A7C"/>
    <w:rsid w:val="003F4BDA"/>
    <w:rsid w:val="003F5708"/>
    <w:rsid w:val="003F6F2F"/>
    <w:rsid w:val="003F7124"/>
    <w:rsid w:val="003F79AB"/>
    <w:rsid w:val="00400D2D"/>
    <w:rsid w:val="00401915"/>
    <w:rsid w:val="0040223D"/>
    <w:rsid w:val="004029AD"/>
    <w:rsid w:val="0040392E"/>
    <w:rsid w:val="004043AC"/>
    <w:rsid w:val="00404630"/>
    <w:rsid w:val="00404E9F"/>
    <w:rsid w:val="00404F05"/>
    <w:rsid w:val="004056F5"/>
    <w:rsid w:val="00405803"/>
    <w:rsid w:val="00406E14"/>
    <w:rsid w:val="004070FA"/>
    <w:rsid w:val="00407DE1"/>
    <w:rsid w:val="00411660"/>
    <w:rsid w:val="00411ACB"/>
    <w:rsid w:val="004128AA"/>
    <w:rsid w:val="004129E8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1CFE"/>
    <w:rsid w:val="004220ED"/>
    <w:rsid w:val="00422216"/>
    <w:rsid w:val="00422586"/>
    <w:rsid w:val="0042265F"/>
    <w:rsid w:val="00423724"/>
    <w:rsid w:val="0042382C"/>
    <w:rsid w:val="004249B3"/>
    <w:rsid w:val="00424BA9"/>
    <w:rsid w:val="00425143"/>
    <w:rsid w:val="004252DF"/>
    <w:rsid w:val="00425DAC"/>
    <w:rsid w:val="004260D5"/>
    <w:rsid w:val="004267A1"/>
    <w:rsid w:val="00426BB0"/>
    <w:rsid w:val="00426DA5"/>
    <w:rsid w:val="00427ED2"/>
    <w:rsid w:val="0043035C"/>
    <w:rsid w:val="00430594"/>
    <w:rsid w:val="0043097C"/>
    <w:rsid w:val="00430A2D"/>
    <w:rsid w:val="00430E15"/>
    <w:rsid w:val="00431569"/>
    <w:rsid w:val="00431E5D"/>
    <w:rsid w:val="004322A7"/>
    <w:rsid w:val="0043248F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A15"/>
    <w:rsid w:val="00440E7D"/>
    <w:rsid w:val="004414E1"/>
    <w:rsid w:val="00441BA2"/>
    <w:rsid w:val="00442C82"/>
    <w:rsid w:val="004436B6"/>
    <w:rsid w:val="00444A13"/>
    <w:rsid w:val="00444AE6"/>
    <w:rsid w:val="004452E8"/>
    <w:rsid w:val="004465B4"/>
    <w:rsid w:val="00446953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028"/>
    <w:rsid w:val="004544E8"/>
    <w:rsid w:val="004548B0"/>
    <w:rsid w:val="00454EAA"/>
    <w:rsid w:val="00454FAB"/>
    <w:rsid w:val="0045537A"/>
    <w:rsid w:val="00457299"/>
    <w:rsid w:val="004575CF"/>
    <w:rsid w:val="004577D4"/>
    <w:rsid w:val="004606A0"/>
    <w:rsid w:val="00460F1B"/>
    <w:rsid w:val="004610C3"/>
    <w:rsid w:val="00461624"/>
    <w:rsid w:val="0046178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0F4"/>
    <w:rsid w:val="004763D2"/>
    <w:rsid w:val="00476980"/>
    <w:rsid w:val="00476CB4"/>
    <w:rsid w:val="00476CE3"/>
    <w:rsid w:val="00477841"/>
    <w:rsid w:val="004815D7"/>
    <w:rsid w:val="00482980"/>
    <w:rsid w:val="00482F78"/>
    <w:rsid w:val="00483592"/>
    <w:rsid w:val="00483AE1"/>
    <w:rsid w:val="00483F0A"/>
    <w:rsid w:val="0048432E"/>
    <w:rsid w:val="0048483C"/>
    <w:rsid w:val="004848C6"/>
    <w:rsid w:val="00487371"/>
    <w:rsid w:val="0048751A"/>
    <w:rsid w:val="00487DD9"/>
    <w:rsid w:val="0049085E"/>
    <w:rsid w:val="00491259"/>
    <w:rsid w:val="00491584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4C8E"/>
    <w:rsid w:val="0049523A"/>
    <w:rsid w:val="00495748"/>
    <w:rsid w:val="00496405"/>
    <w:rsid w:val="0049644C"/>
    <w:rsid w:val="004966D1"/>
    <w:rsid w:val="004A0663"/>
    <w:rsid w:val="004A07C4"/>
    <w:rsid w:val="004A192E"/>
    <w:rsid w:val="004A1F67"/>
    <w:rsid w:val="004A31DC"/>
    <w:rsid w:val="004A361D"/>
    <w:rsid w:val="004A372E"/>
    <w:rsid w:val="004A3B5B"/>
    <w:rsid w:val="004A3DC8"/>
    <w:rsid w:val="004A3F94"/>
    <w:rsid w:val="004A445E"/>
    <w:rsid w:val="004A4B17"/>
    <w:rsid w:val="004A56CD"/>
    <w:rsid w:val="004A5A42"/>
    <w:rsid w:val="004A5E71"/>
    <w:rsid w:val="004A6022"/>
    <w:rsid w:val="004A608E"/>
    <w:rsid w:val="004A66F1"/>
    <w:rsid w:val="004A7882"/>
    <w:rsid w:val="004A7A83"/>
    <w:rsid w:val="004B0A84"/>
    <w:rsid w:val="004B0BC9"/>
    <w:rsid w:val="004B1CF2"/>
    <w:rsid w:val="004B1D8E"/>
    <w:rsid w:val="004B230B"/>
    <w:rsid w:val="004B2CA3"/>
    <w:rsid w:val="004B2F45"/>
    <w:rsid w:val="004B31A7"/>
    <w:rsid w:val="004B329D"/>
    <w:rsid w:val="004B3677"/>
    <w:rsid w:val="004B37FD"/>
    <w:rsid w:val="004B3B68"/>
    <w:rsid w:val="004B3EE0"/>
    <w:rsid w:val="004B4070"/>
    <w:rsid w:val="004B446E"/>
    <w:rsid w:val="004B461E"/>
    <w:rsid w:val="004B4927"/>
    <w:rsid w:val="004B5411"/>
    <w:rsid w:val="004B54F6"/>
    <w:rsid w:val="004B5796"/>
    <w:rsid w:val="004B65D6"/>
    <w:rsid w:val="004B663F"/>
    <w:rsid w:val="004B66AA"/>
    <w:rsid w:val="004B68E5"/>
    <w:rsid w:val="004B7A5C"/>
    <w:rsid w:val="004B7E5A"/>
    <w:rsid w:val="004B7EAC"/>
    <w:rsid w:val="004B7F01"/>
    <w:rsid w:val="004C0B14"/>
    <w:rsid w:val="004C10F8"/>
    <w:rsid w:val="004C1335"/>
    <w:rsid w:val="004C243B"/>
    <w:rsid w:val="004C28FB"/>
    <w:rsid w:val="004C30E1"/>
    <w:rsid w:val="004C3DAA"/>
    <w:rsid w:val="004C4553"/>
    <w:rsid w:val="004C4EF8"/>
    <w:rsid w:val="004C4FB3"/>
    <w:rsid w:val="004C5C0D"/>
    <w:rsid w:val="004C6285"/>
    <w:rsid w:val="004C6732"/>
    <w:rsid w:val="004C6DA3"/>
    <w:rsid w:val="004C7585"/>
    <w:rsid w:val="004D080C"/>
    <w:rsid w:val="004D126C"/>
    <w:rsid w:val="004D1274"/>
    <w:rsid w:val="004D2EF2"/>
    <w:rsid w:val="004D48FF"/>
    <w:rsid w:val="004D4F47"/>
    <w:rsid w:val="004D5130"/>
    <w:rsid w:val="004D54AE"/>
    <w:rsid w:val="004D55CE"/>
    <w:rsid w:val="004D647A"/>
    <w:rsid w:val="004D65E6"/>
    <w:rsid w:val="004D719E"/>
    <w:rsid w:val="004D7209"/>
    <w:rsid w:val="004D7259"/>
    <w:rsid w:val="004D73DE"/>
    <w:rsid w:val="004D7DBA"/>
    <w:rsid w:val="004E092A"/>
    <w:rsid w:val="004E0AF2"/>
    <w:rsid w:val="004E1553"/>
    <w:rsid w:val="004E19D5"/>
    <w:rsid w:val="004E206A"/>
    <w:rsid w:val="004E22BE"/>
    <w:rsid w:val="004E24B7"/>
    <w:rsid w:val="004E2B33"/>
    <w:rsid w:val="004E2BB6"/>
    <w:rsid w:val="004E32B4"/>
    <w:rsid w:val="004E34E0"/>
    <w:rsid w:val="004E4575"/>
    <w:rsid w:val="004E6FFF"/>
    <w:rsid w:val="004E779D"/>
    <w:rsid w:val="004E790B"/>
    <w:rsid w:val="004F0DB4"/>
    <w:rsid w:val="004F15C3"/>
    <w:rsid w:val="004F24A7"/>
    <w:rsid w:val="004F2D97"/>
    <w:rsid w:val="004F352F"/>
    <w:rsid w:val="004F356D"/>
    <w:rsid w:val="004F3827"/>
    <w:rsid w:val="004F3BD9"/>
    <w:rsid w:val="004F3C21"/>
    <w:rsid w:val="004F505E"/>
    <w:rsid w:val="004F6583"/>
    <w:rsid w:val="004F681C"/>
    <w:rsid w:val="004F70CB"/>
    <w:rsid w:val="004F7D67"/>
    <w:rsid w:val="004F7DE8"/>
    <w:rsid w:val="00500656"/>
    <w:rsid w:val="00500D38"/>
    <w:rsid w:val="00501212"/>
    <w:rsid w:val="00501A6C"/>
    <w:rsid w:val="00501F0C"/>
    <w:rsid w:val="00502859"/>
    <w:rsid w:val="00502E28"/>
    <w:rsid w:val="005033F1"/>
    <w:rsid w:val="00503B57"/>
    <w:rsid w:val="00503CE3"/>
    <w:rsid w:val="005041B3"/>
    <w:rsid w:val="00504B24"/>
    <w:rsid w:val="00505B6C"/>
    <w:rsid w:val="00506A4F"/>
    <w:rsid w:val="00507982"/>
    <w:rsid w:val="005106D6"/>
    <w:rsid w:val="005110FD"/>
    <w:rsid w:val="0051112C"/>
    <w:rsid w:val="00511B2E"/>
    <w:rsid w:val="00512979"/>
    <w:rsid w:val="0051351F"/>
    <w:rsid w:val="005138EF"/>
    <w:rsid w:val="0051423C"/>
    <w:rsid w:val="00514999"/>
    <w:rsid w:val="005156C7"/>
    <w:rsid w:val="00515ACC"/>
    <w:rsid w:val="00515E9C"/>
    <w:rsid w:val="00517072"/>
    <w:rsid w:val="00520534"/>
    <w:rsid w:val="00521BF7"/>
    <w:rsid w:val="00522089"/>
    <w:rsid w:val="0052210B"/>
    <w:rsid w:val="00522BBD"/>
    <w:rsid w:val="00522D1A"/>
    <w:rsid w:val="00524447"/>
    <w:rsid w:val="0052602C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46DE"/>
    <w:rsid w:val="0053578C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6E3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5001E"/>
    <w:rsid w:val="00550F57"/>
    <w:rsid w:val="005516B3"/>
    <w:rsid w:val="005523E8"/>
    <w:rsid w:val="00552F87"/>
    <w:rsid w:val="0055357C"/>
    <w:rsid w:val="00553F3B"/>
    <w:rsid w:val="00554334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17D9"/>
    <w:rsid w:val="0056224C"/>
    <w:rsid w:val="00563094"/>
    <w:rsid w:val="00563272"/>
    <w:rsid w:val="00563AC0"/>
    <w:rsid w:val="00563DB9"/>
    <w:rsid w:val="005647BA"/>
    <w:rsid w:val="00565237"/>
    <w:rsid w:val="005652F6"/>
    <w:rsid w:val="005655CB"/>
    <w:rsid w:val="00565E70"/>
    <w:rsid w:val="0056750A"/>
    <w:rsid w:val="005679FB"/>
    <w:rsid w:val="00570930"/>
    <w:rsid w:val="00570945"/>
    <w:rsid w:val="0057103B"/>
    <w:rsid w:val="00571666"/>
    <w:rsid w:val="00572FCE"/>
    <w:rsid w:val="0057320F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D50"/>
    <w:rsid w:val="00582EFC"/>
    <w:rsid w:val="0058316E"/>
    <w:rsid w:val="00584094"/>
    <w:rsid w:val="005840AB"/>
    <w:rsid w:val="00584244"/>
    <w:rsid w:val="005844BE"/>
    <w:rsid w:val="005846A8"/>
    <w:rsid w:val="0058470D"/>
    <w:rsid w:val="00585317"/>
    <w:rsid w:val="005856DF"/>
    <w:rsid w:val="00585BB8"/>
    <w:rsid w:val="00585C41"/>
    <w:rsid w:val="00585D02"/>
    <w:rsid w:val="00585FD8"/>
    <w:rsid w:val="00587976"/>
    <w:rsid w:val="00587BE6"/>
    <w:rsid w:val="0059082D"/>
    <w:rsid w:val="00591016"/>
    <w:rsid w:val="005919A7"/>
    <w:rsid w:val="00592042"/>
    <w:rsid w:val="00592D05"/>
    <w:rsid w:val="005934C9"/>
    <w:rsid w:val="00594589"/>
    <w:rsid w:val="00594943"/>
    <w:rsid w:val="0059569D"/>
    <w:rsid w:val="00595C2E"/>
    <w:rsid w:val="00595C45"/>
    <w:rsid w:val="00596488"/>
    <w:rsid w:val="00596AA8"/>
    <w:rsid w:val="00596AE2"/>
    <w:rsid w:val="0059724B"/>
    <w:rsid w:val="005A14C6"/>
    <w:rsid w:val="005A1869"/>
    <w:rsid w:val="005A1D29"/>
    <w:rsid w:val="005A2B1B"/>
    <w:rsid w:val="005A3135"/>
    <w:rsid w:val="005A39D3"/>
    <w:rsid w:val="005A3A1D"/>
    <w:rsid w:val="005A3CBB"/>
    <w:rsid w:val="005A3EA6"/>
    <w:rsid w:val="005A4617"/>
    <w:rsid w:val="005A4993"/>
    <w:rsid w:val="005A5070"/>
    <w:rsid w:val="005A594F"/>
    <w:rsid w:val="005A5AA9"/>
    <w:rsid w:val="005A7844"/>
    <w:rsid w:val="005A79CB"/>
    <w:rsid w:val="005B0D2D"/>
    <w:rsid w:val="005B1521"/>
    <w:rsid w:val="005B1BDB"/>
    <w:rsid w:val="005B309C"/>
    <w:rsid w:val="005B3CA5"/>
    <w:rsid w:val="005B43B4"/>
    <w:rsid w:val="005B4777"/>
    <w:rsid w:val="005B48C5"/>
    <w:rsid w:val="005B4AB6"/>
    <w:rsid w:val="005B4F5A"/>
    <w:rsid w:val="005B55F4"/>
    <w:rsid w:val="005B6F6B"/>
    <w:rsid w:val="005B7492"/>
    <w:rsid w:val="005B7727"/>
    <w:rsid w:val="005C0678"/>
    <w:rsid w:val="005C1A3D"/>
    <w:rsid w:val="005C24E7"/>
    <w:rsid w:val="005C2A23"/>
    <w:rsid w:val="005C2B41"/>
    <w:rsid w:val="005C2CBE"/>
    <w:rsid w:val="005C3832"/>
    <w:rsid w:val="005C392A"/>
    <w:rsid w:val="005C3E7B"/>
    <w:rsid w:val="005C4803"/>
    <w:rsid w:val="005C5B3E"/>
    <w:rsid w:val="005C5BFC"/>
    <w:rsid w:val="005C605B"/>
    <w:rsid w:val="005C6242"/>
    <w:rsid w:val="005C652D"/>
    <w:rsid w:val="005C68FC"/>
    <w:rsid w:val="005C7281"/>
    <w:rsid w:val="005C7D2F"/>
    <w:rsid w:val="005D07C0"/>
    <w:rsid w:val="005D1046"/>
    <w:rsid w:val="005D1328"/>
    <w:rsid w:val="005D19EC"/>
    <w:rsid w:val="005D2594"/>
    <w:rsid w:val="005D2CF7"/>
    <w:rsid w:val="005D3AE8"/>
    <w:rsid w:val="005D40DD"/>
    <w:rsid w:val="005D4974"/>
    <w:rsid w:val="005D57F8"/>
    <w:rsid w:val="005D58FB"/>
    <w:rsid w:val="005D5EC1"/>
    <w:rsid w:val="005D5FAD"/>
    <w:rsid w:val="005D6FFA"/>
    <w:rsid w:val="005D737F"/>
    <w:rsid w:val="005E0A3E"/>
    <w:rsid w:val="005E1556"/>
    <w:rsid w:val="005E27E9"/>
    <w:rsid w:val="005E30ED"/>
    <w:rsid w:val="005E3721"/>
    <w:rsid w:val="005E40E1"/>
    <w:rsid w:val="005E4964"/>
    <w:rsid w:val="005E4F10"/>
    <w:rsid w:val="005E6180"/>
    <w:rsid w:val="005E62BD"/>
    <w:rsid w:val="005E64DE"/>
    <w:rsid w:val="005E700E"/>
    <w:rsid w:val="005E7082"/>
    <w:rsid w:val="005E791C"/>
    <w:rsid w:val="005E7CA1"/>
    <w:rsid w:val="005E7E12"/>
    <w:rsid w:val="005E7EE4"/>
    <w:rsid w:val="005F2048"/>
    <w:rsid w:val="005F2AC1"/>
    <w:rsid w:val="005F3020"/>
    <w:rsid w:val="005F338A"/>
    <w:rsid w:val="005F34CE"/>
    <w:rsid w:val="005F3F8F"/>
    <w:rsid w:val="005F43D1"/>
    <w:rsid w:val="005F4CDD"/>
    <w:rsid w:val="005F609A"/>
    <w:rsid w:val="005F6E5B"/>
    <w:rsid w:val="005F7842"/>
    <w:rsid w:val="005F7BE1"/>
    <w:rsid w:val="0060007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4D61"/>
    <w:rsid w:val="006052CE"/>
    <w:rsid w:val="00605B17"/>
    <w:rsid w:val="00606128"/>
    <w:rsid w:val="00606343"/>
    <w:rsid w:val="00606383"/>
    <w:rsid w:val="00606EF6"/>
    <w:rsid w:val="00607778"/>
    <w:rsid w:val="006103CE"/>
    <w:rsid w:val="0061048D"/>
    <w:rsid w:val="00610B63"/>
    <w:rsid w:val="00610ED7"/>
    <w:rsid w:val="0061242C"/>
    <w:rsid w:val="006125FE"/>
    <w:rsid w:val="00612B6D"/>
    <w:rsid w:val="00613681"/>
    <w:rsid w:val="00613DCA"/>
    <w:rsid w:val="00615255"/>
    <w:rsid w:val="00615EFA"/>
    <w:rsid w:val="00616AD2"/>
    <w:rsid w:val="0061750F"/>
    <w:rsid w:val="00617511"/>
    <w:rsid w:val="00620C41"/>
    <w:rsid w:val="00621726"/>
    <w:rsid w:val="006227F6"/>
    <w:rsid w:val="00623036"/>
    <w:rsid w:val="006231D9"/>
    <w:rsid w:val="0062327D"/>
    <w:rsid w:val="0062362B"/>
    <w:rsid w:val="006238ED"/>
    <w:rsid w:val="0062412F"/>
    <w:rsid w:val="0062454F"/>
    <w:rsid w:val="006245CF"/>
    <w:rsid w:val="006247C4"/>
    <w:rsid w:val="00625070"/>
    <w:rsid w:val="006251E4"/>
    <w:rsid w:val="0062603D"/>
    <w:rsid w:val="00626E0D"/>
    <w:rsid w:val="00627608"/>
    <w:rsid w:val="00630686"/>
    <w:rsid w:val="00630E33"/>
    <w:rsid w:val="0063123C"/>
    <w:rsid w:val="00631CC2"/>
    <w:rsid w:val="00633C83"/>
    <w:rsid w:val="006341CB"/>
    <w:rsid w:val="006352E8"/>
    <w:rsid w:val="00635515"/>
    <w:rsid w:val="00636B9B"/>
    <w:rsid w:val="0063774D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978"/>
    <w:rsid w:val="00645F8B"/>
    <w:rsid w:val="0064621A"/>
    <w:rsid w:val="00646248"/>
    <w:rsid w:val="0064636C"/>
    <w:rsid w:val="006464D1"/>
    <w:rsid w:val="00646C16"/>
    <w:rsid w:val="00646E6E"/>
    <w:rsid w:val="006470C6"/>
    <w:rsid w:val="006477C4"/>
    <w:rsid w:val="00647C3E"/>
    <w:rsid w:val="00647CCA"/>
    <w:rsid w:val="00647E7A"/>
    <w:rsid w:val="006509B7"/>
    <w:rsid w:val="00651F08"/>
    <w:rsid w:val="0065366F"/>
    <w:rsid w:val="00653DCD"/>
    <w:rsid w:val="00653FFD"/>
    <w:rsid w:val="00654211"/>
    <w:rsid w:val="00654546"/>
    <w:rsid w:val="00655BF1"/>
    <w:rsid w:val="0065692E"/>
    <w:rsid w:val="006574CB"/>
    <w:rsid w:val="00657B76"/>
    <w:rsid w:val="006611DB"/>
    <w:rsid w:val="00661CF7"/>
    <w:rsid w:val="00661F26"/>
    <w:rsid w:val="0066239A"/>
    <w:rsid w:val="0066361A"/>
    <w:rsid w:val="006636ED"/>
    <w:rsid w:val="00663948"/>
    <w:rsid w:val="00663E18"/>
    <w:rsid w:val="00664517"/>
    <w:rsid w:val="00664720"/>
    <w:rsid w:val="0066486C"/>
    <w:rsid w:val="00664ADD"/>
    <w:rsid w:val="00664DE1"/>
    <w:rsid w:val="00665970"/>
    <w:rsid w:val="0066617F"/>
    <w:rsid w:val="0066620B"/>
    <w:rsid w:val="00666DE9"/>
    <w:rsid w:val="006670C5"/>
    <w:rsid w:val="006672CE"/>
    <w:rsid w:val="00667FFD"/>
    <w:rsid w:val="00670290"/>
    <w:rsid w:val="006703B2"/>
    <w:rsid w:val="006705E4"/>
    <w:rsid w:val="00670FA6"/>
    <w:rsid w:val="006722CB"/>
    <w:rsid w:val="006722CD"/>
    <w:rsid w:val="00672379"/>
    <w:rsid w:val="00672485"/>
    <w:rsid w:val="00672EE1"/>
    <w:rsid w:val="00674265"/>
    <w:rsid w:val="00674C1A"/>
    <w:rsid w:val="0067539D"/>
    <w:rsid w:val="00675560"/>
    <w:rsid w:val="00677151"/>
    <w:rsid w:val="006773E4"/>
    <w:rsid w:val="00677D09"/>
    <w:rsid w:val="00677D8D"/>
    <w:rsid w:val="00680A9A"/>
    <w:rsid w:val="00680CA7"/>
    <w:rsid w:val="00680FD4"/>
    <w:rsid w:val="0068160C"/>
    <w:rsid w:val="0068177A"/>
    <w:rsid w:val="006819A1"/>
    <w:rsid w:val="00681D77"/>
    <w:rsid w:val="00682C0E"/>
    <w:rsid w:val="00682D3B"/>
    <w:rsid w:val="006830F9"/>
    <w:rsid w:val="0068333A"/>
    <w:rsid w:val="006833FA"/>
    <w:rsid w:val="00685D68"/>
    <w:rsid w:val="006869FE"/>
    <w:rsid w:val="00686D6E"/>
    <w:rsid w:val="006873AE"/>
    <w:rsid w:val="00687966"/>
    <w:rsid w:val="00687A58"/>
    <w:rsid w:val="006907A2"/>
    <w:rsid w:val="00690AC2"/>
    <w:rsid w:val="006916AB"/>
    <w:rsid w:val="00691A14"/>
    <w:rsid w:val="00692673"/>
    <w:rsid w:val="00692AB1"/>
    <w:rsid w:val="00693765"/>
    <w:rsid w:val="006938D8"/>
    <w:rsid w:val="00693949"/>
    <w:rsid w:val="00693C34"/>
    <w:rsid w:val="006940FA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CEA"/>
    <w:rsid w:val="006A4E01"/>
    <w:rsid w:val="006A5299"/>
    <w:rsid w:val="006A54CA"/>
    <w:rsid w:val="006A61C7"/>
    <w:rsid w:val="006A72EF"/>
    <w:rsid w:val="006B0114"/>
    <w:rsid w:val="006B0353"/>
    <w:rsid w:val="006B03F4"/>
    <w:rsid w:val="006B07EC"/>
    <w:rsid w:val="006B0B0A"/>
    <w:rsid w:val="006B1A27"/>
    <w:rsid w:val="006B1B86"/>
    <w:rsid w:val="006B1D64"/>
    <w:rsid w:val="006B2451"/>
    <w:rsid w:val="006B2795"/>
    <w:rsid w:val="006B2A65"/>
    <w:rsid w:val="006B3449"/>
    <w:rsid w:val="006B3AE8"/>
    <w:rsid w:val="006B3B94"/>
    <w:rsid w:val="006B3E23"/>
    <w:rsid w:val="006B5482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442A"/>
    <w:rsid w:val="006C5CF7"/>
    <w:rsid w:val="006C5D07"/>
    <w:rsid w:val="006C788D"/>
    <w:rsid w:val="006C7F01"/>
    <w:rsid w:val="006D0069"/>
    <w:rsid w:val="006D0A01"/>
    <w:rsid w:val="006D0C4F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B8D"/>
    <w:rsid w:val="006D4DA2"/>
    <w:rsid w:val="006D4FBE"/>
    <w:rsid w:val="006D5082"/>
    <w:rsid w:val="006D5FC2"/>
    <w:rsid w:val="006D6052"/>
    <w:rsid w:val="006D612A"/>
    <w:rsid w:val="006D7030"/>
    <w:rsid w:val="006E114D"/>
    <w:rsid w:val="006E164B"/>
    <w:rsid w:val="006E25E5"/>
    <w:rsid w:val="006E300E"/>
    <w:rsid w:val="006E3BFC"/>
    <w:rsid w:val="006E3E17"/>
    <w:rsid w:val="006E4618"/>
    <w:rsid w:val="006E48D6"/>
    <w:rsid w:val="006E502A"/>
    <w:rsid w:val="006E53A1"/>
    <w:rsid w:val="006E572B"/>
    <w:rsid w:val="006E5F3D"/>
    <w:rsid w:val="006E6584"/>
    <w:rsid w:val="006E72BC"/>
    <w:rsid w:val="006E77C7"/>
    <w:rsid w:val="006E7A3C"/>
    <w:rsid w:val="006F0494"/>
    <w:rsid w:val="006F099D"/>
    <w:rsid w:val="006F2032"/>
    <w:rsid w:val="006F2D08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665"/>
    <w:rsid w:val="006F7C4E"/>
    <w:rsid w:val="007026CA"/>
    <w:rsid w:val="00702A88"/>
    <w:rsid w:val="00703339"/>
    <w:rsid w:val="0070342B"/>
    <w:rsid w:val="0070374D"/>
    <w:rsid w:val="00703AD2"/>
    <w:rsid w:val="00703D75"/>
    <w:rsid w:val="00703E90"/>
    <w:rsid w:val="0070482E"/>
    <w:rsid w:val="00704C1C"/>
    <w:rsid w:val="00704D3F"/>
    <w:rsid w:val="0070538B"/>
    <w:rsid w:val="0070631E"/>
    <w:rsid w:val="00706B8F"/>
    <w:rsid w:val="00706FD8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F07"/>
    <w:rsid w:val="0071479B"/>
    <w:rsid w:val="007152B4"/>
    <w:rsid w:val="00716286"/>
    <w:rsid w:val="007165BA"/>
    <w:rsid w:val="00716763"/>
    <w:rsid w:val="0071702C"/>
    <w:rsid w:val="00717376"/>
    <w:rsid w:val="0071746C"/>
    <w:rsid w:val="00717D31"/>
    <w:rsid w:val="00720655"/>
    <w:rsid w:val="0072071D"/>
    <w:rsid w:val="00720A37"/>
    <w:rsid w:val="0072152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05ED"/>
    <w:rsid w:val="007316E0"/>
    <w:rsid w:val="0073287B"/>
    <w:rsid w:val="00732ECD"/>
    <w:rsid w:val="00733A83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6EB"/>
    <w:rsid w:val="0074385D"/>
    <w:rsid w:val="00744F25"/>
    <w:rsid w:val="007459D7"/>
    <w:rsid w:val="00745BB8"/>
    <w:rsid w:val="00746230"/>
    <w:rsid w:val="0074634B"/>
    <w:rsid w:val="007473B9"/>
    <w:rsid w:val="00751176"/>
    <w:rsid w:val="00751248"/>
    <w:rsid w:val="00751F6E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5DFD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8E6"/>
    <w:rsid w:val="00762931"/>
    <w:rsid w:val="00763045"/>
    <w:rsid w:val="00763048"/>
    <w:rsid w:val="00763311"/>
    <w:rsid w:val="007635AE"/>
    <w:rsid w:val="00763DB9"/>
    <w:rsid w:val="00764499"/>
    <w:rsid w:val="00765197"/>
    <w:rsid w:val="007663A8"/>
    <w:rsid w:val="0076691E"/>
    <w:rsid w:val="00766DA8"/>
    <w:rsid w:val="007701F6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5EAC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3B1"/>
    <w:rsid w:val="0078471B"/>
    <w:rsid w:val="00785ECD"/>
    <w:rsid w:val="007860C3"/>
    <w:rsid w:val="00786468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38"/>
    <w:rsid w:val="00797A50"/>
    <w:rsid w:val="00797AE2"/>
    <w:rsid w:val="00797D7C"/>
    <w:rsid w:val="007A01AA"/>
    <w:rsid w:val="007A0326"/>
    <w:rsid w:val="007A0876"/>
    <w:rsid w:val="007A1057"/>
    <w:rsid w:val="007A2264"/>
    <w:rsid w:val="007A2DA9"/>
    <w:rsid w:val="007A4B22"/>
    <w:rsid w:val="007A4E56"/>
    <w:rsid w:val="007A4ED5"/>
    <w:rsid w:val="007A5502"/>
    <w:rsid w:val="007A5808"/>
    <w:rsid w:val="007A58B2"/>
    <w:rsid w:val="007A5BE7"/>
    <w:rsid w:val="007A5BF7"/>
    <w:rsid w:val="007A642D"/>
    <w:rsid w:val="007A6E0E"/>
    <w:rsid w:val="007B110A"/>
    <w:rsid w:val="007B131E"/>
    <w:rsid w:val="007B1D43"/>
    <w:rsid w:val="007B2DBF"/>
    <w:rsid w:val="007B30BE"/>
    <w:rsid w:val="007B337B"/>
    <w:rsid w:val="007B42A3"/>
    <w:rsid w:val="007B4707"/>
    <w:rsid w:val="007B49AE"/>
    <w:rsid w:val="007B4F3A"/>
    <w:rsid w:val="007B4FDB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53"/>
    <w:rsid w:val="007C2E65"/>
    <w:rsid w:val="007C34A0"/>
    <w:rsid w:val="007C3C96"/>
    <w:rsid w:val="007C4609"/>
    <w:rsid w:val="007C4623"/>
    <w:rsid w:val="007C4782"/>
    <w:rsid w:val="007C4CE6"/>
    <w:rsid w:val="007C4D84"/>
    <w:rsid w:val="007C4DF3"/>
    <w:rsid w:val="007C5534"/>
    <w:rsid w:val="007C5856"/>
    <w:rsid w:val="007C5D9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4B8"/>
    <w:rsid w:val="007D251E"/>
    <w:rsid w:val="007D2607"/>
    <w:rsid w:val="007D280D"/>
    <w:rsid w:val="007D2A28"/>
    <w:rsid w:val="007D2D54"/>
    <w:rsid w:val="007D33EB"/>
    <w:rsid w:val="007D3754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0BE"/>
    <w:rsid w:val="007E41B3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B73"/>
    <w:rsid w:val="007F238E"/>
    <w:rsid w:val="007F24F2"/>
    <w:rsid w:val="007F2628"/>
    <w:rsid w:val="007F27C1"/>
    <w:rsid w:val="007F4079"/>
    <w:rsid w:val="007F5511"/>
    <w:rsid w:val="007F5BF3"/>
    <w:rsid w:val="007F6098"/>
    <w:rsid w:val="007F66D8"/>
    <w:rsid w:val="007F675A"/>
    <w:rsid w:val="007F7A01"/>
    <w:rsid w:val="007F7D8E"/>
    <w:rsid w:val="00800301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2FAB"/>
    <w:rsid w:val="00803901"/>
    <w:rsid w:val="00804F2F"/>
    <w:rsid w:val="0080512B"/>
    <w:rsid w:val="0080577E"/>
    <w:rsid w:val="0080660B"/>
    <w:rsid w:val="0080701E"/>
    <w:rsid w:val="00807286"/>
    <w:rsid w:val="00810625"/>
    <w:rsid w:val="00811327"/>
    <w:rsid w:val="008118BD"/>
    <w:rsid w:val="0081236E"/>
    <w:rsid w:val="00814AE0"/>
    <w:rsid w:val="00815265"/>
    <w:rsid w:val="008153D0"/>
    <w:rsid w:val="0081610F"/>
    <w:rsid w:val="00816388"/>
    <w:rsid w:val="00816417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856"/>
    <w:rsid w:val="00821598"/>
    <w:rsid w:val="008215AC"/>
    <w:rsid w:val="00822686"/>
    <w:rsid w:val="00822A1E"/>
    <w:rsid w:val="00823A51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0AF1"/>
    <w:rsid w:val="008321AC"/>
    <w:rsid w:val="00832439"/>
    <w:rsid w:val="0083250E"/>
    <w:rsid w:val="00832563"/>
    <w:rsid w:val="00832898"/>
    <w:rsid w:val="00832EB1"/>
    <w:rsid w:val="008330EC"/>
    <w:rsid w:val="00833BFF"/>
    <w:rsid w:val="00833FB0"/>
    <w:rsid w:val="0083429C"/>
    <w:rsid w:val="00834447"/>
    <w:rsid w:val="008349AB"/>
    <w:rsid w:val="00834CE7"/>
    <w:rsid w:val="00835828"/>
    <w:rsid w:val="00835C3D"/>
    <w:rsid w:val="00835F82"/>
    <w:rsid w:val="008366A9"/>
    <w:rsid w:val="008369B1"/>
    <w:rsid w:val="00836F3A"/>
    <w:rsid w:val="00837087"/>
    <w:rsid w:val="008379F3"/>
    <w:rsid w:val="0084067A"/>
    <w:rsid w:val="00840CE1"/>
    <w:rsid w:val="008416D2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65C"/>
    <w:rsid w:val="00846C47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BD2"/>
    <w:rsid w:val="00862033"/>
    <w:rsid w:val="008636B3"/>
    <w:rsid w:val="00863B20"/>
    <w:rsid w:val="00863F2E"/>
    <w:rsid w:val="008640F2"/>
    <w:rsid w:val="00864176"/>
    <w:rsid w:val="00864979"/>
    <w:rsid w:val="00864ED1"/>
    <w:rsid w:val="00865048"/>
    <w:rsid w:val="00865084"/>
    <w:rsid w:val="00865670"/>
    <w:rsid w:val="00865C13"/>
    <w:rsid w:val="00865F0D"/>
    <w:rsid w:val="00865F41"/>
    <w:rsid w:val="00866AEB"/>
    <w:rsid w:val="0086738A"/>
    <w:rsid w:val="00867E0D"/>
    <w:rsid w:val="0087023D"/>
    <w:rsid w:val="0087080E"/>
    <w:rsid w:val="00871715"/>
    <w:rsid w:val="00872FC6"/>
    <w:rsid w:val="008734E7"/>
    <w:rsid w:val="00873BEF"/>
    <w:rsid w:val="00873EA2"/>
    <w:rsid w:val="00874183"/>
    <w:rsid w:val="008741D7"/>
    <w:rsid w:val="00874532"/>
    <w:rsid w:val="00874BA5"/>
    <w:rsid w:val="008753D3"/>
    <w:rsid w:val="00875BD4"/>
    <w:rsid w:val="008761D4"/>
    <w:rsid w:val="0087652D"/>
    <w:rsid w:val="008765D8"/>
    <w:rsid w:val="00876FAC"/>
    <w:rsid w:val="00880432"/>
    <w:rsid w:val="00880857"/>
    <w:rsid w:val="00880D7B"/>
    <w:rsid w:val="00880E96"/>
    <w:rsid w:val="0088122D"/>
    <w:rsid w:val="00881FC1"/>
    <w:rsid w:val="008826CD"/>
    <w:rsid w:val="00882944"/>
    <w:rsid w:val="00882ACE"/>
    <w:rsid w:val="00882C45"/>
    <w:rsid w:val="00883096"/>
    <w:rsid w:val="00883D8D"/>
    <w:rsid w:val="008844C4"/>
    <w:rsid w:val="00884760"/>
    <w:rsid w:val="00884DB2"/>
    <w:rsid w:val="0088618E"/>
    <w:rsid w:val="00886371"/>
    <w:rsid w:val="0088683C"/>
    <w:rsid w:val="00887037"/>
    <w:rsid w:val="00887A57"/>
    <w:rsid w:val="008908CC"/>
    <w:rsid w:val="00891229"/>
    <w:rsid w:val="008912DB"/>
    <w:rsid w:val="008913C6"/>
    <w:rsid w:val="008936FC"/>
    <w:rsid w:val="00894C30"/>
    <w:rsid w:val="00894D5F"/>
    <w:rsid w:val="0089568A"/>
    <w:rsid w:val="0089570D"/>
    <w:rsid w:val="00895799"/>
    <w:rsid w:val="00895AE8"/>
    <w:rsid w:val="0089659E"/>
    <w:rsid w:val="00896820"/>
    <w:rsid w:val="008976EF"/>
    <w:rsid w:val="00897AF4"/>
    <w:rsid w:val="008A03A4"/>
    <w:rsid w:val="008A04CB"/>
    <w:rsid w:val="008A0CF4"/>
    <w:rsid w:val="008A1329"/>
    <w:rsid w:val="008A1B45"/>
    <w:rsid w:val="008A1BA9"/>
    <w:rsid w:val="008A1BBE"/>
    <w:rsid w:val="008A2BE0"/>
    <w:rsid w:val="008A33FC"/>
    <w:rsid w:val="008A3A91"/>
    <w:rsid w:val="008A3F52"/>
    <w:rsid w:val="008A4DDA"/>
    <w:rsid w:val="008A4F00"/>
    <w:rsid w:val="008A523B"/>
    <w:rsid w:val="008A5BD2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09B0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C7727"/>
    <w:rsid w:val="008D066F"/>
    <w:rsid w:val="008D0E13"/>
    <w:rsid w:val="008D18F4"/>
    <w:rsid w:val="008D1976"/>
    <w:rsid w:val="008D1BEE"/>
    <w:rsid w:val="008D1E4B"/>
    <w:rsid w:val="008D20EA"/>
    <w:rsid w:val="008D26E4"/>
    <w:rsid w:val="008D28DA"/>
    <w:rsid w:val="008D2BB0"/>
    <w:rsid w:val="008D2D6F"/>
    <w:rsid w:val="008D30ED"/>
    <w:rsid w:val="008D4468"/>
    <w:rsid w:val="008D49A7"/>
    <w:rsid w:val="008D5245"/>
    <w:rsid w:val="008D64FB"/>
    <w:rsid w:val="008D6E5F"/>
    <w:rsid w:val="008D6EB8"/>
    <w:rsid w:val="008D6F48"/>
    <w:rsid w:val="008D772D"/>
    <w:rsid w:val="008E0828"/>
    <w:rsid w:val="008E16E9"/>
    <w:rsid w:val="008E1C05"/>
    <w:rsid w:val="008E2461"/>
    <w:rsid w:val="008E2BAB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930"/>
    <w:rsid w:val="008F2CD7"/>
    <w:rsid w:val="008F31A7"/>
    <w:rsid w:val="008F3239"/>
    <w:rsid w:val="008F3CCF"/>
    <w:rsid w:val="008F436C"/>
    <w:rsid w:val="008F4713"/>
    <w:rsid w:val="008F4974"/>
    <w:rsid w:val="008F4E9E"/>
    <w:rsid w:val="008F539E"/>
    <w:rsid w:val="008F5A15"/>
    <w:rsid w:val="008F5B8E"/>
    <w:rsid w:val="008F615F"/>
    <w:rsid w:val="008F694D"/>
    <w:rsid w:val="008F69E1"/>
    <w:rsid w:val="008F6ADD"/>
    <w:rsid w:val="008F6CEE"/>
    <w:rsid w:val="008F6EBB"/>
    <w:rsid w:val="008F6F55"/>
    <w:rsid w:val="008F7228"/>
    <w:rsid w:val="00900A7F"/>
    <w:rsid w:val="00900BBD"/>
    <w:rsid w:val="0090122B"/>
    <w:rsid w:val="00901363"/>
    <w:rsid w:val="0090209C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523"/>
    <w:rsid w:val="00905DF9"/>
    <w:rsid w:val="0090686C"/>
    <w:rsid w:val="009068A6"/>
    <w:rsid w:val="009076C6"/>
    <w:rsid w:val="00907BFB"/>
    <w:rsid w:val="00907D42"/>
    <w:rsid w:val="00910378"/>
    <w:rsid w:val="009105B0"/>
    <w:rsid w:val="0091066A"/>
    <w:rsid w:val="009108C5"/>
    <w:rsid w:val="00910A22"/>
    <w:rsid w:val="00910FB7"/>
    <w:rsid w:val="00911316"/>
    <w:rsid w:val="00911982"/>
    <w:rsid w:val="00911D00"/>
    <w:rsid w:val="00911E42"/>
    <w:rsid w:val="00912A43"/>
    <w:rsid w:val="009139F4"/>
    <w:rsid w:val="00914D8C"/>
    <w:rsid w:val="00914DF4"/>
    <w:rsid w:val="00914EDF"/>
    <w:rsid w:val="00915024"/>
    <w:rsid w:val="00915154"/>
    <w:rsid w:val="0091528E"/>
    <w:rsid w:val="009158F6"/>
    <w:rsid w:val="009177E8"/>
    <w:rsid w:val="00917E1F"/>
    <w:rsid w:val="00917F96"/>
    <w:rsid w:val="00920470"/>
    <w:rsid w:val="00920852"/>
    <w:rsid w:val="00921D00"/>
    <w:rsid w:val="00922A7F"/>
    <w:rsid w:val="009233E4"/>
    <w:rsid w:val="0092444C"/>
    <w:rsid w:val="00924618"/>
    <w:rsid w:val="0092481D"/>
    <w:rsid w:val="00924870"/>
    <w:rsid w:val="009248BE"/>
    <w:rsid w:val="00924A07"/>
    <w:rsid w:val="00925A16"/>
    <w:rsid w:val="009262E1"/>
    <w:rsid w:val="00926673"/>
    <w:rsid w:val="00926D48"/>
    <w:rsid w:val="009274B3"/>
    <w:rsid w:val="009276BB"/>
    <w:rsid w:val="00927EAF"/>
    <w:rsid w:val="0093240D"/>
    <w:rsid w:val="00932643"/>
    <w:rsid w:val="0093304B"/>
    <w:rsid w:val="009334B6"/>
    <w:rsid w:val="009338EF"/>
    <w:rsid w:val="00933E1F"/>
    <w:rsid w:val="00934C98"/>
    <w:rsid w:val="00934D66"/>
    <w:rsid w:val="00934F74"/>
    <w:rsid w:val="00935041"/>
    <w:rsid w:val="00935EA0"/>
    <w:rsid w:val="009361F5"/>
    <w:rsid w:val="00936560"/>
    <w:rsid w:val="0093675C"/>
    <w:rsid w:val="009368CA"/>
    <w:rsid w:val="00936A43"/>
    <w:rsid w:val="00936DDA"/>
    <w:rsid w:val="00937137"/>
    <w:rsid w:val="009376D1"/>
    <w:rsid w:val="009406EA"/>
    <w:rsid w:val="00940EB9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6A80"/>
    <w:rsid w:val="00947B8C"/>
    <w:rsid w:val="00947F01"/>
    <w:rsid w:val="00950158"/>
    <w:rsid w:val="00950AEC"/>
    <w:rsid w:val="00950C4E"/>
    <w:rsid w:val="00951F77"/>
    <w:rsid w:val="0095376A"/>
    <w:rsid w:val="009537D6"/>
    <w:rsid w:val="009541E6"/>
    <w:rsid w:val="00954896"/>
    <w:rsid w:val="00955242"/>
    <w:rsid w:val="00955300"/>
    <w:rsid w:val="00956276"/>
    <w:rsid w:val="00956DB2"/>
    <w:rsid w:val="00957DA9"/>
    <w:rsid w:val="00960345"/>
    <w:rsid w:val="009633AC"/>
    <w:rsid w:val="0096414F"/>
    <w:rsid w:val="009643FC"/>
    <w:rsid w:val="009647E3"/>
    <w:rsid w:val="00964BC8"/>
    <w:rsid w:val="0096588F"/>
    <w:rsid w:val="0096637A"/>
    <w:rsid w:val="009663B5"/>
    <w:rsid w:val="0096675F"/>
    <w:rsid w:val="00966F50"/>
    <w:rsid w:val="00967582"/>
    <w:rsid w:val="00967C3D"/>
    <w:rsid w:val="0097078D"/>
    <w:rsid w:val="009711AD"/>
    <w:rsid w:val="00971F91"/>
    <w:rsid w:val="009720B5"/>
    <w:rsid w:val="009724EB"/>
    <w:rsid w:val="00972E32"/>
    <w:rsid w:val="00973371"/>
    <w:rsid w:val="0097347A"/>
    <w:rsid w:val="00973658"/>
    <w:rsid w:val="00974C10"/>
    <w:rsid w:val="00974D7D"/>
    <w:rsid w:val="009755FB"/>
    <w:rsid w:val="00975AE7"/>
    <w:rsid w:val="009760A5"/>
    <w:rsid w:val="00976179"/>
    <w:rsid w:val="0097624A"/>
    <w:rsid w:val="0097727A"/>
    <w:rsid w:val="009776CF"/>
    <w:rsid w:val="00977755"/>
    <w:rsid w:val="0097788D"/>
    <w:rsid w:val="009779BB"/>
    <w:rsid w:val="00977E2B"/>
    <w:rsid w:val="00980EFD"/>
    <w:rsid w:val="009811E8"/>
    <w:rsid w:val="0098242C"/>
    <w:rsid w:val="0098277F"/>
    <w:rsid w:val="00982F38"/>
    <w:rsid w:val="009835E3"/>
    <w:rsid w:val="009843A7"/>
    <w:rsid w:val="0098482C"/>
    <w:rsid w:val="00984C0E"/>
    <w:rsid w:val="009854EF"/>
    <w:rsid w:val="00985718"/>
    <w:rsid w:val="009859E9"/>
    <w:rsid w:val="00985F26"/>
    <w:rsid w:val="009867C7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253F"/>
    <w:rsid w:val="00992B6F"/>
    <w:rsid w:val="00992E03"/>
    <w:rsid w:val="00992F64"/>
    <w:rsid w:val="00994EC0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09"/>
    <w:rsid w:val="009A13E2"/>
    <w:rsid w:val="009A14DB"/>
    <w:rsid w:val="009A1872"/>
    <w:rsid w:val="009A230F"/>
    <w:rsid w:val="009A23EB"/>
    <w:rsid w:val="009A2EE9"/>
    <w:rsid w:val="009A31DF"/>
    <w:rsid w:val="009A335D"/>
    <w:rsid w:val="009A3B0D"/>
    <w:rsid w:val="009A3BE0"/>
    <w:rsid w:val="009A3DD0"/>
    <w:rsid w:val="009A5A01"/>
    <w:rsid w:val="009A5A64"/>
    <w:rsid w:val="009A5CA9"/>
    <w:rsid w:val="009A5DB6"/>
    <w:rsid w:val="009A65B6"/>
    <w:rsid w:val="009A7504"/>
    <w:rsid w:val="009B01FB"/>
    <w:rsid w:val="009B0386"/>
    <w:rsid w:val="009B06A1"/>
    <w:rsid w:val="009B1422"/>
    <w:rsid w:val="009B14C7"/>
    <w:rsid w:val="009B1D9C"/>
    <w:rsid w:val="009B222A"/>
    <w:rsid w:val="009B2415"/>
    <w:rsid w:val="009B284C"/>
    <w:rsid w:val="009B2B68"/>
    <w:rsid w:val="009B2FE7"/>
    <w:rsid w:val="009B3593"/>
    <w:rsid w:val="009B4A0D"/>
    <w:rsid w:val="009B5824"/>
    <w:rsid w:val="009B5B10"/>
    <w:rsid w:val="009B5FA1"/>
    <w:rsid w:val="009B69F6"/>
    <w:rsid w:val="009B78F6"/>
    <w:rsid w:val="009B7EA9"/>
    <w:rsid w:val="009C0CFD"/>
    <w:rsid w:val="009C11C0"/>
    <w:rsid w:val="009C1923"/>
    <w:rsid w:val="009C20AF"/>
    <w:rsid w:val="009C2B2A"/>
    <w:rsid w:val="009C367A"/>
    <w:rsid w:val="009C3FC5"/>
    <w:rsid w:val="009C3FE0"/>
    <w:rsid w:val="009C4825"/>
    <w:rsid w:val="009C4A6A"/>
    <w:rsid w:val="009C5262"/>
    <w:rsid w:val="009C5942"/>
    <w:rsid w:val="009C5974"/>
    <w:rsid w:val="009C5C04"/>
    <w:rsid w:val="009C5CE1"/>
    <w:rsid w:val="009C5EC3"/>
    <w:rsid w:val="009D01B1"/>
    <w:rsid w:val="009D0551"/>
    <w:rsid w:val="009D0560"/>
    <w:rsid w:val="009D06A9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722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1296"/>
    <w:rsid w:val="009E233C"/>
    <w:rsid w:val="009E2638"/>
    <w:rsid w:val="009E276B"/>
    <w:rsid w:val="009E2A26"/>
    <w:rsid w:val="009E2A77"/>
    <w:rsid w:val="009E2F29"/>
    <w:rsid w:val="009E380B"/>
    <w:rsid w:val="009E3C16"/>
    <w:rsid w:val="009E433C"/>
    <w:rsid w:val="009E46B3"/>
    <w:rsid w:val="009E46EE"/>
    <w:rsid w:val="009E4B44"/>
    <w:rsid w:val="009E5748"/>
    <w:rsid w:val="009E58C0"/>
    <w:rsid w:val="009E5AF5"/>
    <w:rsid w:val="009E62B5"/>
    <w:rsid w:val="009E6F3C"/>
    <w:rsid w:val="009E71CC"/>
    <w:rsid w:val="009E7504"/>
    <w:rsid w:val="009F0060"/>
    <w:rsid w:val="009F00FA"/>
    <w:rsid w:val="009F0D8F"/>
    <w:rsid w:val="009F165A"/>
    <w:rsid w:val="009F26D2"/>
    <w:rsid w:val="009F496D"/>
    <w:rsid w:val="009F4B89"/>
    <w:rsid w:val="009F4FBC"/>
    <w:rsid w:val="009F58C7"/>
    <w:rsid w:val="009F5B2B"/>
    <w:rsid w:val="009F6098"/>
    <w:rsid w:val="009F6914"/>
    <w:rsid w:val="009F6F3A"/>
    <w:rsid w:val="009F79B4"/>
    <w:rsid w:val="009F7AB3"/>
    <w:rsid w:val="00A000C7"/>
    <w:rsid w:val="00A00171"/>
    <w:rsid w:val="00A00614"/>
    <w:rsid w:val="00A00C39"/>
    <w:rsid w:val="00A00C9D"/>
    <w:rsid w:val="00A01FE7"/>
    <w:rsid w:val="00A023FE"/>
    <w:rsid w:val="00A033CC"/>
    <w:rsid w:val="00A039B7"/>
    <w:rsid w:val="00A03C39"/>
    <w:rsid w:val="00A04136"/>
    <w:rsid w:val="00A04400"/>
    <w:rsid w:val="00A04609"/>
    <w:rsid w:val="00A04980"/>
    <w:rsid w:val="00A052F1"/>
    <w:rsid w:val="00A05F2F"/>
    <w:rsid w:val="00A06445"/>
    <w:rsid w:val="00A067C9"/>
    <w:rsid w:val="00A06CA5"/>
    <w:rsid w:val="00A06F65"/>
    <w:rsid w:val="00A10204"/>
    <w:rsid w:val="00A10261"/>
    <w:rsid w:val="00A102EF"/>
    <w:rsid w:val="00A1131A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3BE"/>
    <w:rsid w:val="00A1649F"/>
    <w:rsid w:val="00A1651E"/>
    <w:rsid w:val="00A16942"/>
    <w:rsid w:val="00A170B8"/>
    <w:rsid w:val="00A20F8C"/>
    <w:rsid w:val="00A21245"/>
    <w:rsid w:val="00A215CB"/>
    <w:rsid w:val="00A21922"/>
    <w:rsid w:val="00A21E4D"/>
    <w:rsid w:val="00A21FA9"/>
    <w:rsid w:val="00A22038"/>
    <w:rsid w:val="00A22468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5E3C"/>
    <w:rsid w:val="00A26192"/>
    <w:rsid w:val="00A26794"/>
    <w:rsid w:val="00A269BC"/>
    <w:rsid w:val="00A26F24"/>
    <w:rsid w:val="00A26FC6"/>
    <w:rsid w:val="00A27347"/>
    <w:rsid w:val="00A2755C"/>
    <w:rsid w:val="00A3012C"/>
    <w:rsid w:val="00A3088E"/>
    <w:rsid w:val="00A30907"/>
    <w:rsid w:val="00A30A31"/>
    <w:rsid w:val="00A311C4"/>
    <w:rsid w:val="00A31C08"/>
    <w:rsid w:val="00A32DEE"/>
    <w:rsid w:val="00A333E4"/>
    <w:rsid w:val="00A33D03"/>
    <w:rsid w:val="00A34301"/>
    <w:rsid w:val="00A34471"/>
    <w:rsid w:val="00A348DE"/>
    <w:rsid w:val="00A35618"/>
    <w:rsid w:val="00A35D42"/>
    <w:rsid w:val="00A3712A"/>
    <w:rsid w:val="00A37666"/>
    <w:rsid w:val="00A378F4"/>
    <w:rsid w:val="00A37A42"/>
    <w:rsid w:val="00A41F5A"/>
    <w:rsid w:val="00A43447"/>
    <w:rsid w:val="00A43808"/>
    <w:rsid w:val="00A43AD5"/>
    <w:rsid w:val="00A43B72"/>
    <w:rsid w:val="00A44008"/>
    <w:rsid w:val="00A44F44"/>
    <w:rsid w:val="00A456B4"/>
    <w:rsid w:val="00A45A6A"/>
    <w:rsid w:val="00A45F63"/>
    <w:rsid w:val="00A46CD8"/>
    <w:rsid w:val="00A46F2D"/>
    <w:rsid w:val="00A47300"/>
    <w:rsid w:val="00A4795D"/>
    <w:rsid w:val="00A47DA5"/>
    <w:rsid w:val="00A47ED7"/>
    <w:rsid w:val="00A50229"/>
    <w:rsid w:val="00A50D4B"/>
    <w:rsid w:val="00A50DC0"/>
    <w:rsid w:val="00A5157F"/>
    <w:rsid w:val="00A51D0C"/>
    <w:rsid w:val="00A5292E"/>
    <w:rsid w:val="00A52A49"/>
    <w:rsid w:val="00A53290"/>
    <w:rsid w:val="00A54327"/>
    <w:rsid w:val="00A5558A"/>
    <w:rsid w:val="00A55DBD"/>
    <w:rsid w:val="00A55E06"/>
    <w:rsid w:val="00A56158"/>
    <w:rsid w:val="00A562AE"/>
    <w:rsid w:val="00A563E7"/>
    <w:rsid w:val="00A564CB"/>
    <w:rsid w:val="00A56985"/>
    <w:rsid w:val="00A57613"/>
    <w:rsid w:val="00A5795E"/>
    <w:rsid w:val="00A60249"/>
    <w:rsid w:val="00A602CC"/>
    <w:rsid w:val="00A60DAE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CF9"/>
    <w:rsid w:val="00A65148"/>
    <w:rsid w:val="00A65A8E"/>
    <w:rsid w:val="00A65FCC"/>
    <w:rsid w:val="00A6633F"/>
    <w:rsid w:val="00A66566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67D"/>
    <w:rsid w:val="00A75A1B"/>
    <w:rsid w:val="00A76D93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5E08"/>
    <w:rsid w:val="00A867C9"/>
    <w:rsid w:val="00A869CE"/>
    <w:rsid w:val="00A875E8"/>
    <w:rsid w:val="00A87BD0"/>
    <w:rsid w:val="00A91A58"/>
    <w:rsid w:val="00A91D74"/>
    <w:rsid w:val="00A92221"/>
    <w:rsid w:val="00A9238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E04"/>
    <w:rsid w:val="00AA001B"/>
    <w:rsid w:val="00AA046E"/>
    <w:rsid w:val="00AA09CB"/>
    <w:rsid w:val="00AA110E"/>
    <w:rsid w:val="00AA18A2"/>
    <w:rsid w:val="00AA190B"/>
    <w:rsid w:val="00AA2435"/>
    <w:rsid w:val="00AA2C58"/>
    <w:rsid w:val="00AA5084"/>
    <w:rsid w:val="00AA5502"/>
    <w:rsid w:val="00AA5BAE"/>
    <w:rsid w:val="00AA6497"/>
    <w:rsid w:val="00AA6FA0"/>
    <w:rsid w:val="00AA79B0"/>
    <w:rsid w:val="00AA7B2C"/>
    <w:rsid w:val="00AB089A"/>
    <w:rsid w:val="00AB0E10"/>
    <w:rsid w:val="00AB10C4"/>
    <w:rsid w:val="00AB1165"/>
    <w:rsid w:val="00AB172C"/>
    <w:rsid w:val="00AB221A"/>
    <w:rsid w:val="00AB2A9C"/>
    <w:rsid w:val="00AB30D3"/>
    <w:rsid w:val="00AB3400"/>
    <w:rsid w:val="00AB3CBD"/>
    <w:rsid w:val="00AB40CC"/>
    <w:rsid w:val="00AB4706"/>
    <w:rsid w:val="00AB480E"/>
    <w:rsid w:val="00AB4DD0"/>
    <w:rsid w:val="00AB4EB6"/>
    <w:rsid w:val="00AB5009"/>
    <w:rsid w:val="00AB5013"/>
    <w:rsid w:val="00AB512D"/>
    <w:rsid w:val="00AB53BB"/>
    <w:rsid w:val="00AB5541"/>
    <w:rsid w:val="00AB5D99"/>
    <w:rsid w:val="00AC08FA"/>
    <w:rsid w:val="00AC0AE8"/>
    <w:rsid w:val="00AC137F"/>
    <w:rsid w:val="00AC2418"/>
    <w:rsid w:val="00AC2B1D"/>
    <w:rsid w:val="00AC30C6"/>
    <w:rsid w:val="00AC470D"/>
    <w:rsid w:val="00AC4F33"/>
    <w:rsid w:val="00AC513A"/>
    <w:rsid w:val="00AC58C3"/>
    <w:rsid w:val="00AC5DFA"/>
    <w:rsid w:val="00AC6113"/>
    <w:rsid w:val="00AC6EB5"/>
    <w:rsid w:val="00AC749A"/>
    <w:rsid w:val="00AC7A82"/>
    <w:rsid w:val="00AC7CE8"/>
    <w:rsid w:val="00AD0095"/>
    <w:rsid w:val="00AD0952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5F25"/>
    <w:rsid w:val="00AD6462"/>
    <w:rsid w:val="00AD7E6C"/>
    <w:rsid w:val="00AE011F"/>
    <w:rsid w:val="00AE1223"/>
    <w:rsid w:val="00AE2F7A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2B"/>
    <w:rsid w:val="00AE6AAA"/>
    <w:rsid w:val="00AE7A8B"/>
    <w:rsid w:val="00AF000D"/>
    <w:rsid w:val="00AF04F8"/>
    <w:rsid w:val="00AF0C55"/>
    <w:rsid w:val="00AF17E8"/>
    <w:rsid w:val="00AF181B"/>
    <w:rsid w:val="00AF1855"/>
    <w:rsid w:val="00AF22DB"/>
    <w:rsid w:val="00AF268B"/>
    <w:rsid w:val="00AF28D6"/>
    <w:rsid w:val="00AF29A8"/>
    <w:rsid w:val="00AF397A"/>
    <w:rsid w:val="00AF39F3"/>
    <w:rsid w:val="00AF4AD9"/>
    <w:rsid w:val="00AF4F1A"/>
    <w:rsid w:val="00AF5714"/>
    <w:rsid w:val="00AF5B82"/>
    <w:rsid w:val="00AF623F"/>
    <w:rsid w:val="00AF76A8"/>
    <w:rsid w:val="00B00290"/>
    <w:rsid w:val="00B00959"/>
    <w:rsid w:val="00B00AEE"/>
    <w:rsid w:val="00B018FF"/>
    <w:rsid w:val="00B01991"/>
    <w:rsid w:val="00B0298D"/>
    <w:rsid w:val="00B033F3"/>
    <w:rsid w:val="00B03717"/>
    <w:rsid w:val="00B04255"/>
    <w:rsid w:val="00B0507D"/>
    <w:rsid w:val="00B051EB"/>
    <w:rsid w:val="00B07EF9"/>
    <w:rsid w:val="00B110E4"/>
    <w:rsid w:val="00B12F82"/>
    <w:rsid w:val="00B131A5"/>
    <w:rsid w:val="00B13237"/>
    <w:rsid w:val="00B132F8"/>
    <w:rsid w:val="00B13604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A41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3011D"/>
    <w:rsid w:val="00B309B8"/>
    <w:rsid w:val="00B31CD4"/>
    <w:rsid w:val="00B31DC5"/>
    <w:rsid w:val="00B32968"/>
    <w:rsid w:val="00B32F7E"/>
    <w:rsid w:val="00B3346C"/>
    <w:rsid w:val="00B3390C"/>
    <w:rsid w:val="00B340E8"/>
    <w:rsid w:val="00B3433D"/>
    <w:rsid w:val="00B345C1"/>
    <w:rsid w:val="00B34C20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1AEC"/>
    <w:rsid w:val="00B4206F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0CB"/>
    <w:rsid w:val="00B56B43"/>
    <w:rsid w:val="00B56C0B"/>
    <w:rsid w:val="00B574CD"/>
    <w:rsid w:val="00B57E78"/>
    <w:rsid w:val="00B60B0D"/>
    <w:rsid w:val="00B614F4"/>
    <w:rsid w:val="00B617DD"/>
    <w:rsid w:val="00B61DB1"/>
    <w:rsid w:val="00B61DBD"/>
    <w:rsid w:val="00B61F76"/>
    <w:rsid w:val="00B62071"/>
    <w:rsid w:val="00B6216A"/>
    <w:rsid w:val="00B62518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5A0"/>
    <w:rsid w:val="00B73721"/>
    <w:rsid w:val="00B73E8B"/>
    <w:rsid w:val="00B7456C"/>
    <w:rsid w:val="00B74B71"/>
    <w:rsid w:val="00B75013"/>
    <w:rsid w:val="00B7508D"/>
    <w:rsid w:val="00B750B7"/>
    <w:rsid w:val="00B755D9"/>
    <w:rsid w:val="00B75CD9"/>
    <w:rsid w:val="00B76541"/>
    <w:rsid w:val="00B7696A"/>
    <w:rsid w:val="00B777C6"/>
    <w:rsid w:val="00B77A7A"/>
    <w:rsid w:val="00B77DC7"/>
    <w:rsid w:val="00B80106"/>
    <w:rsid w:val="00B8023E"/>
    <w:rsid w:val="00B8074E"/>
    <w:rsid w:val="00B809AE"/>
    <w:rsid w:val="00B80F6C"/>
    <w:rsid w:val="00B8118F"/>
    <w:rsid w:val="00B81604"/>
    <w:rsid w:val="00B81B14"/>
    <w:rsid w:val="00B83047"/>
    <w:rsid w:val="00B84270"/>
    <w:rsid w:val="00B84A38"/>
    <w:rsid w:val="00B84CF4"/>
    <w:rsid w:val="00B8515D"/>
    <w:rsid w:val="00B867B6"/>
    <w:rsid w:val="00B901B8"/>
    <w:rsid w:val="00B90E77"/>
    <w:rsid w:val="00B91646"/>
    <w:rsid w:val="00B91A42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29D8"/>
    <w:rsid w:val="00BA2DEA"/>
    <w:rsid w:val="00BA38B1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1D65"/>
    <w:rsid w:val="00BB248B"/>
    <w:rsid w:val="00BB3177"/>
    <w:rsid w:val="00BB3AAE"/>
    <w:rsid w:val="00BB3E79"/>
    <w:rsid w:val="00BB4574"/>
    <w:rsid w:val="00BB4A1C"/>
    <w:rsid w:val="00BB4FAB"/>
    <w:rsid w:val="00BB59E7"/>
    <w:rsid w:val="00BB5E79"/>
    <w:rsid w:val="00BB5EE8"/>
    <w:rsid w:val="00BB6013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0CAF"/>
    <w:rsid w:val="00BC111B"/>
    <w:rsid w:val="00BC12B8"/>
    <w:rsid w:val="00BC1762"/>
    <w:rsid w:val="00BC2331"/>
    <w:rsid w:val="00BC24E6"/>
    <w:rsid w:val="00BC2D55"/>
    <w:rsid w:val="00BC2EE6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A17"/>
    <w:rsid w:val="00BC5DD8"/>
    <w:rsid w:val="00BC628B"/>
    <w:rsid w:val="00BC6BEE"/>
    <w:rsid w:val="00BC755F"/>
    <w:rsid w:val="00BC75DB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238"/>
    <w:rsid w:val="00BD4438"/>
    <w:rsid w:val="00BD4B37"/>
    <w:rsid w:val="00BD4F58"/>
    <w:rsid w:val="00BD57F9"/>
    <w:rsid w:val="00BD5B76"/>
    <w:rsid w:val="00BD704F"/>
    <w:rsid w:val="00BD7E67"/>
    <w:rsid w:val="00BD7F1A"/>
    <w:rsid w:val="00BD7F29"/>
    <w:rsid w:val="00BD7F69"/>
    <w:rsid w:val="00BE0252"/>
    <w:rsid w:val="00BE0510"/>
    <w:rsid w:val="00BE06A1"/>
    <w:rsid w:val="00BE0A35"/>
    <w:rsid w:val="00BE12E3"/>
    <w:rsid w:val="00BE1620"/>
    <w:rsid w:val="00BE176C"/>
    <w:rsid w:val="00BE230B"/>
    <w:rsid w:val="00BE3A76"/>
    <w:rsid w:val="00BE4C0E"/>
    <w:rsid w:val="00BE4E1F"/>
    <w:rsid w:val="00BE568F"/>
    <w:rsid w:val="00BE72D5"/>
    <w:rsid w:val="00BE7BCE"/>
    <w:rsid w:val="00BE7D1D"/>
    <w:rsid w:val="00BE7F84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60C5"/>
    <w:rsid w:val="00BF68FD"/>
    <w:rsid w:val="00BF6B00"/>
    <w:rsid w:val="00BF7A6D"/>
    <w:rsid w:val="00BF7B0C"/>
    <w:rsid w:val="00C0021F"/>
    <w:rsid w:val="00C01183"/>
    <w:rsid w:val="00C01233"/>
    <w:rsid w:val="00C019FA"/>
    <w:rsid w:val="00C024B7"/>
    <w:rsid w:val="00C02F8C"/>
    <w:rsid w:val="00C03404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0E34"/>
    <w:rsid w:val="00C11407"/>
    <w:rsid w:val="00C11C3B"/>
    <w:rsid w:val="00C11DD6"/>
    <w:rsid w:val="00C11E5C"/>
    <w:rsid w:val="00C12C52"/>
    <w:rsid w:val="00C12F9E"/>
    <w:rsid w:val="00C13241"/>
    <w:rsid w:val="00C13D40"/>
    <w:rsid w:val="00C13D62"/>
    <w:rsid w:val="00C150F9"/>
    <w:rsid w:val="00C15346"/>
    <w:rsid w:val="00C153B0"/>
    <w:rsid w:val="00C157F5"/>
    <w:rsid w:val="00C15AB0"/>
    <w:rsid w:val="00C15D68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2BC3"/>
    <w:rsid w:val="00C23181"/>
    <w:rsid w:val="00C23ED6"/>
    <w:rsid w:val="00C2516E"/>
    <w:rsid w:val="00C251BC"/>
    <w:rsid w:val="00C252AF"/>
    <w:rsid w:val="00C26373"/>
    <w:rsid w:val="00C26A00"/>
    <w:rsid w:val="00C2700D"/>
    <w:rsid w:val="00C2704D"/>
    <w:rsid w:val="00C27175"/>
    <w:rsid w:val="00C27413"/>
    <w:rsid w:val="00C30091"/>
    <w:rsid w:val="00C303DB"/>
    <w:rsid w:val="00C31864"/>
    <w:rsid w:val="00C31BA1"/>
    <w:rsid w:val="00C324C2"/>
    <w:rsid w:val="00C32A26"/>
    <w:rsid w:val="00C32DCC"/>
    <w:rsid w:val="00C3333E"/>
    <w:rsid w:val="00C3437D"/>
    <w:rsid w:val="00C344D6"/>
    <w:rsid w:val="00C3493E"/>
    <w:rsid w:val="00C34A32"/>
    <w:rsid w:val="00C34AF0"/>
    <w:rsid w:val="00C34B21"/>
    <w:rsid w:val="00C34E30"/>
    <w:rsid w:val="00C35400"/>
    <w:rsid w:val="00C35789"/>
    <w:rsid w:val="00C36955"/>
    <w:rsid w:val="00C374BA"/>
    <w:rsid w:val="00C37B2A"/>
    <w:rsid w:val="00C401A6"/>
    <w:rsid w:val="00C401FB"/>
    <w:rsid w:val="00C40536"/>
    <w:rsid w:val="00C406BB"/>
    <w:rsid w:val="00C40F2D"/>
    <w:rsid w:val="00C41D6E"/>
    <w:rsid w:val="00C422D4"/>
    <w:rsid w:val="00C42495"/>
    <w:rsid w:val="00C42F28"/>
    <w:rsid w:val="00C433DF"/>
    <w:rsid w:val="00C43E55"/>
    <w:rsid w:val="00C4428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50C6F"/>
    <w:rsid w:val="00C50FED"/>
    <w:rsid w:val="00C51488"/>
    <w:rsid w:val="00C518B7"/>
    <w:rsid w:val="00C521BA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2C"/>
    <w:rsid w:val="00C619E1"/>
    <w:rsid w:val="00C61C8D"/>
    <w:rsid w:val="00C61C9A"/>
    <w:rsid w:val="00C626BB"/>
    <w:rsid w:val="00C63108"/>
    <w:rsid w:val="00C631D5"/>
    <w:rsid w:val="00C6374E"/>
    <w:rsid w:val="00C63840"/>
    <w:rsid w:val="00C63942"/>
    <w:rsid w:val="00C6419B"/>
    <w:rsid w:val="00C644EF"/>
    <w:rsid w:val="00C64AC8"/>
    <w:rsid w:val="00C6567A"/>
    <w:rsid w:val="00C657CF"/>
    <w:rsid w:val="00C65DDE"/>
    <w:rsid w:val="00C65F38"/>
    <w:rsid w:val="00C668B7"/>
    <w:rsid w:val="00C668EF"/>
    <w:rsid w:val="00C66A01"/>
    <w:rsid w:val="00C7191C"/>
    <w:rsid w:val="00C7220E"/>
    <w:rsid w:val="00C73327"/>
    <w:rsid w:val="00C73519"/>
    <w:rsid w:val="00C74BCB"/>
    <w:rsid w:val="00C754AB"/>
    <w:rsid w:val="00C7710D"/>
    <w:rsid w:val="00C7715B"/>
    <w:rsid w:val="00C778AC"/>
    <w:rsid w:val="00C802D7"/>
    <w:rsid w:val="00C804A9"/>
    <w:rsid w:val="00C80D2E"/>
    <w:rsid w:val="00C81517"/>
    <w:rsid w:val="00C81848"/>
    <w:rsid w:val="00C81BC9"/>
    <w:rsid w:val="00C82084"/>
    <w:rsid w:val="00C82357"/>
    <w:rsid w:val="00C82560"/>
    <w:rsid w:val="00C82BDF"/>
    <w:rsid w:val="00C82C01"/>
    <w:rsid w:val="00C837B5"/>
    <w:rsid w:val="00C84B9A"/>
    <w:rsid w:val="00C853F4"/>
    <w:rsid w:val="00C85F88"/>
    <w:rsid w:val="00C860D0"/>
    <w:rsid w:val="00C861B0"/>
    <w:rsid w:val="00C8635D"/>
    <w:rsid w:val="00C86868"/>
    <w:rsid w:val="00C86E89"/>
    <w:rsid w:val="00C86FD5"/>
    <w:rsid w:val="00C872A7"/>
    <w:rsid w:val="00C87E01"/>
    <w:rsid w:val="00C87F30"/>
    <w:rsid w:val="00C913E3"/>
    <w:rsid w:val="00C91F8C"/>
    <w:rsid w:val="00C927B9"/>
    <w:rsid w:val="00C92D8C"/>
    <w:rsid w:val="00C93658"/>
    <w:rsid w:val="00C937A2"/>
    <w:rsid w:val="00C93CFC"/>
    <w:rsid w:val="00C9581E"/>
    <w:rsid w:val="00C9587F"/>
    <w:rsid w:val="00C95F6A"/>
    <w:rsid w:val="00C96008"/>
    <w:rsid w:val="00C962E4"/>
    <w:rsid w:val="00C96339"/>
    <w:rsid w:val="00C96B27"/>
    <w:rsid w:val="00C96EDB"/>
    <w:rsid w:val="00C97F50"/>
    <w:rsid w:val="00CA0408"/>
    <w:rsid w:val="00CA07CC"/>
    <w:rsid w:val="00CA09F5"/>
    <w:rsid w:val="00CA0C3F"/>
    <w:rsid w:val="00CA1535"/>
    <w:rsid w:val="00CA1731"/>
    <w:rsid w:val="00CA201E"/>
    <w:rsid w:val="00CA240D"/>
    <w:rsid w:val="00CA2742"/>
    <w:rsid w:val="00CA2B95"/>
    <w:rsid w:val="00CA3A0B"/>
    <w:rsid w:val="00CA3B0A"/>
    <w:rsid w:val="00CA4C2A"/>
    <w:rsid w:val="00CA4F13"/>
    <w:rsid w:val="00CA6EFF"/>
    <w:rsid w:val="00CA71D8"/>
    <w:rsid w:val="00CA7564"/>
    <w:rsid w:val="00CA75C7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6DDD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B56"/>
    <w:rsid w:val="00CC52D8"/>
    <w:rsid w:val="00CC59CA"/>
    <w:rsid w:val="00CC5F32"/>
    <w:rsid w:val="00CC646F"/>
    <w:rsid w:val="00CC64DD"/>
    <w:rsid w:val="00CC6531"/>
    <w:rsid w:val="00CC6DA9"/>
    <w:rsid w:val="00CC7426"/>
    <w:rsid w:val="00CC7857"/>
    <w:rsid w:val="00CC7F70"/>
    <w:rsid w:val="00CD0206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140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AA0"/>
    <w:rsid w:val="00CE2E7C"/>
    <w:rsid w:val="00CE316F"/>
    <w:rsid w:val="00CE38CD"/>
    <w:rsid w:val="00CE3960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2A6"/>
    <w:rsid w:val="00CE7E25"/>
    <w:rsid w:val="00CF062A"/>
    <w:rsid w:val="00CF174C"/>
    <w:rsid w:val="00CF21BB"/>
    <w:rsid w:val="00CF3EDD"/>
    <w:rsid w:val="00CF50A0"/>
    <w:rsid w:val="00CF513C"/>
    <w:rsid w:val="00CF5236"/>
    <w:rsid w:val="00CF55AA"/>
    <w:rsid w:val="00CF5CEF"/>
    <w:rsid w:val="00CF6694"/>
    <w:rsid w:val="00CF671A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05E"/>
    <w:rsid w:val="00D04277"/>
    <w:rsid w:val="00D053D9"/>
    <w:rsid w:val="00D05696"/>
    <w:rsid w:val="00D05900"/>
    <w:rsid w:val="00D05EC5"/>
    <w:rsid w:val="00D0683B"/>
    <w:rsid w:val="00D069E8"/>
    <w:rsid w:val="00D06B3B"/>
    <w:rsid w:val="00D07A49"/>
    <w:rsid w:val="00D108AB"/>
    <w:rsid w:val="00D109CE"/>
    <w:rsid w:val="00D10D4C"/>
    <w:rsid w:val="00D10FF8"/>
    <w:rsid w:val="00D1117E"/>
    <w:rsid w:val="00D114A5"/>
    <w:rsid w:val="00D1164E"/>
    <w:rsid w:val="00D135EF"/>
    <w:rsid w:val="00D14307"/>
    <w:rsid w:val="00D157D9"/>
    <w:rsid w:val="00D1609C"/>
    <w:rsid w:val="00D16106"/>
    <w:rsid w:val="00D16403"/>
    <w:rsid w:val="00D16C4E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4DF3"/>
    <w:rsid w:val="00D25348"/>
    <w:rsid w:val="00D25416"/>
    <w:rsid w:val="00D25ACE"/>
    <w:rsid w:val="00D26B55"/>
    <w:rsid w:val="00D26E6B"/>
    <w:rsid w:val="00D26EC8"/>
    <w:rsid w:val="00D274D1"/>
    <w:rsid w:val="00D2780E"/>
    <w:rsid w:val="00D27B6F"/>
    <w:rsid w:val="00D27CE6"/>
    <w:rsid w:val="00D27EEA"/>
    <w:rsid w:val="00D30799"/>
    <w:rsid w:val="00D309AE"/>
    <w:rsid w:val="00D316B9"/>
    <w:rsid w:val="00D32284"/>
    <w:rsid w:val="00D33FC6"/>
    <w:rsid w:val="00D33FE9"/>
    <w:rsid w:val="00D34E71"/>
    <w:rsid w:val="00D359AE"/>
    <w:rsid w:val="00D36008"/>
    <w:rsid w:val="00D36634"/>
    <w:rsid w:val="00D372EC"/>
    <w:rsid w:val="00D41000"/>
    <w:rsid w:val="00D4104F"/>
    <w:rsid w:val="00D41E26"/>
    <w:rsid w:val="00D424E0"/>
    <w:rsid w:val="00D42890"/>
    <w:rsid w:val="00D42959"/>
    <w:rsid w:val="00D429DA"/>
    <w:rsid w:val="00D42E54"/>
    <w:rsid w:val="00D43249"/>
    <w:rsid w:val="00D4344D"/>
    <w:rsid w:val="00D44052"/>
    <w:rsid w:val="00D45A52"/>
    <w:rsid w:val="00D467F3"/>
    <w:rsid w:val="00D46E6A"/>
    <w:rsid w:val="00D472C7"/>
    <w:rsid w:val="00D475AF"/>
    <w:rsid w:val="00D47B79"/>
    <w:rsid w:val="00D5047D"/>
    <w:rsid w:val="00D50E50"/>
    <w:rsid w:val="00D513E2"/>
    <w:rsid w:val="00D51788"/>
    <w:rsid w:val="00D5326F"/>
    <w:rsid w:val="00D539CF"/>
    <w:rsid w:val="00D54181"/>
    <w:rsid w:val="00D541ED"/>
    <w:rsid w:val="00D55357"/>
    <w:rsid w:val="00D55C1D"/>
    <w:rsid w:val="00D562F1"/>
    <w:rsid w:val="00D57233"/>
    <w:rsid w:val="00D5733B"/>
    <w:rsid w:val="00D5749E"/>
    <w:rsid w:val="00D57B84"/>
    <w:rsid w:val="00D60030"/>
    <w:rsid w:val="00D603B3"/>
    <w:rsid w:val="00D60880"/>
    <w:rsid w:val="00D60AA4"/>
    <w:rsid w:val="00D60B34"/>
    <w:rsid w:val="00D60B9A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0C"/>
    <w:rsid w:val="00D6523E"/>
    <w:rsid w:val="00D66755"/>
    <w:rsid w:val="00D66AA5"/>
    <w:rsid w:val="00D66F8E"/>
    <w:rsid w:val="00D67AC1"/>
    <w:rsid w:val="00D71D0B"/>
    <w:rsid w:val="00D729B9"/>
    <w:rsid w:val="00D73295"/>
    <w:rsid w:val="00D7333E"/>
    <w:rsid w:val="00D73341"/>
    <w:rsid w:val="00D740C1"/>
    <w:rsid w:val="00D742BA"/>
    <w:rsid w:val="00D744C4"/>
    <w:rsid w:val="00D76517"/>
    <w:rsid w:val="00D76F76"/>
    <w:rsid w:val="00D773E5"/>
    <w:rsid w:val="00D8005D"/>
    <w:rsid w:val="00D80C1B"/>
    <w:rsid w:val="00D80C77"/>
    <w:rsid w:val="00D80F4F"/>
    <w:rsid w:val="00D82005"/>
    <w:rsid w:val="00D83A71"/>
    <w:rsid w:val="00D84440"/>
    <w:rsid w:val="00D845FC"/>
    <w:rsid w:val="00D84C1B"/>
    <w:rsid w:val="00D85D18"/>
    <w:rsid w:val="00D86DDC"/>
    <w:rsid w:val="00D90145"/>
    <w:rsid w:val="00D90345"/>
    <w:rsid w:val="00D91215"/>
    <w:rsid w:val="00D912E4"/>
    <w:rsid w:val="00D91F68"/>
    <w:rsid w:val="00D931BD"/>
    <w:rsid w:val="00D93584"/>
    <w:rsid w:val="00D93A8D"/>
    <w:rsid w:val="00D95BCC"/>
    <w:rsid w:val="00D96006"/>
    <w:rsid w:val="00D96DB3"/>
    <w:rsid w:val="00DA00C4"/>
    <w:rsid w:val="00DA069A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4D8"/>
    <w:rsid w:val="00DA6875"/>
    <w:rsid w:val="00DA6A7E"/>
    <w:rsid w:val="00DA7648"/>
    <w:rsid w:val="00DA7A65"/>
    <w:rsid w:val="00DB0736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6A37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717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76"/>
    <w:rsid w:val="00DD528E"/>
    <w:rsid w:val="00DD65F7"/>
    <w:rsid w:val="00DD670D"/>
    <w:rsid w:val="00DD6F08"/>
    <w:rsid w:val="00DD70B0"/>
    <w:rsid w:val="00DE04FC"/>
    <w:rsid w:val="00DE0528"/>
    <w:rsid w:val="00DE0AEA"/>
    <w:rsid w:val="00DE0F0E"/>
    <w:rsid w:val="00DE104E"/>
    <w:rsid w:val="00DE1144"/>
    <w:rsid w:val="00DE2761"/>
    <w:rsid w:val="00DE2BE5"/>
    <w:rsid w:val="00DE3716"/>
    <w:rsid w:val="00DE3865"/>
    <w:rsid w:val="00DE4BB1"/>
    <w:rsid w:val="00DE5BBA"/>
    <w:rsid w:val="00DE7101"/>
    <w:rsid w:val="00DE7F78"/>
    <w:rsid w:val="00DF01FA"/>
    <w:rsid w:val="00DF030C"/>
    <w:rsid w:val="00DF0814"/>
    <w:rsid w:val="00DF26A3"/>
    <w:rsid w:val="00DF309D"/>
    <w:rsid w:val="00DF3EC1"/>
    <w:rsid w:val="00DF44D5"/>
    <w:rsid w:val="00DF4A4B"/>
    <w:rsid w:val="00DF4E5D"/>
    <w:rsid w:val="00DF51FC"/>
    <w:rsid w:val="00DF6071"/>
    <w:rsid w:val="00DF67BC"/>
    <w:rsid w:val="00DF6846"/>
    <w:rsid w:val="00DF75F4"/>
    <w:rsid w:val="00DF7B47"/>
    <w:rsid w:val="00DF7BEF"/>
    <w:rsid w:val="00E01038"/>
    <w:rsid w:val="00E01A25"/>
    <w:rsid w:val="00E02570"/>
    <w:rsid w:val="00E03170"/>
    <w:rsid w:val="00E031F3"/>
    <w:rsid w:val="00E0328D"/>
    <w:rsid w:val="00E04194"/>
    <w:rsid w:val="00E04863"/>
    <w:rsid w:val="00E04ADC"/>
    <w:rsid w:val="00E0547D"/>
    <w:rsid w:val="00E06245"/>
    <w:rsid w:val="00E06347"/>
    <w:rsid w:val="00E07AF9"/>
    <w:rsid w:val="00E1013F"/>
    <w:rsid w:val="00E10A3E"/>
    <w:rsid w:val="00E11A23"/>
    <w:rsid w:val="00E1232B"/>
    <w:rsid w:val="00E13690"/>
    <w:rsid w:val="00E1452B"/>
    <w:rsid w:val="00E1465F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2A3"/>
    <w:rsid w:val="00E174C2"/>
    <w:rsid w:val="00E20099"/>
    <w:rsid w:val="00E211AC"/>
    <w:rsid w:val="00E2184C"/>
    <w:rsid w:val="00E22C08"/>
    <w:rsid w:val="00E22DFF"/>
    <w:rsid w:val="00E22FB6"/>
    <w:rsid w:val="00E23A0F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1B05"/>
    <w:rsid w:val="00E32741"/>
    <w:rsid w:val="00E32AE3"/>
    <w:rsid w:val="00E32D3D"/>
    <w:rsid w:val="00E349F5"/>
    <w:rsid w:val="00E34BA5"/>
    <w:rsid w:val="00E35063"/>
    <w:rsid w:val="00E35116"/>
    <w:rsid w:val="00E356D1"/>
    <w:rsid w:val="00E356D7"/>
    <w:rsid w:val="00E358EB"/>
    <w:rsid w:val="00E371AB"/>
    <w:rsid w:val="00E378A7"/>
    <w:rsid w:val="00E378D2"/>
    <w:rsid w:val="00E37BBD"/>
    <w:rsid w:val="00E40691"/>
    <w:rsid w:val="00E40EF8"/>
    <w:rsid w:val="00E414D9"/>
    <w:rsid w:val="00E41FAC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0A6"/>
    <w:rsid w:val="00E536AC"/>
    <w:rsid w:val="00E53D92"/>
    <w:rsid w:val="00E547AF"/>
    <w:rsid w:val="00E54C06"/>
    <w:rsid w:val="00E559E6"/>
    <w:rsid w:val="00E55C86"/>
    <w:rsid w:val="00E5763C"/>
    <w:rsid w:val="00E604CE"/>
    <w:rsid w:val="00E605F1"/>
    <w:rsid w:val="00E60A40"/>
    <w:rsid w:val="00E60F02"/>
    <w:rsid w:val="00E6124B"/>
    <w:rsid w:val="00E61260"/>
    <w:rsid w:val="00E61FDD"/>
    <w:rsid w:val="00E626B9"/>
    <w:rsid w:val="00E632A1"/>
    <w:rsid w:val="00E635F3"/>
    <w:rsid w:val="00E63608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AC1"/>
    <w:rsid w:val="00E72C93"/>
    <w:rsid w:val="00E74C6B"/>
    <w:rsid w:val="00E74EEF"/>
    <w:rsid w:val="00E74F54"/>
    <w:rsid w:val="00E75022"/>
    <w:rsid w:val="00E7509B"/>
    <w:rsid w:val="00E75617"/>
    <w:rsid w:val="00E7586B"/>
    <w:rsid w:val="00E75B64"/>
    <w:rsid w:val="00E768E7"/>
    <w:rsid w:val="00E77B49"/>
    <w:rsid w:val="00E77EB6"/>
    <w:rsid w:val="00E800B3"/>
    <w:rsid w:val="00E81377"/>
    <w:rsid w:val="00E818DB"/>
    <w:rsid w:val="00E82011"/>
    <w:rsid w:val="00E834EF"/>
    <w:rsid w:val="00E8387D"/>
    <w:rsid w:val="00E838E0"/>
    <w:rsid w:val="00E83A67"/>
    <w:rsid w:val="00E84693"/>
    <w:rsid w:val="00E849DE"/>
    <w:rsid w:val="00E85F27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3DAB"/>
    <w:rsid w:val="00E96140"/>
    <w:rsid w:val="00E964E9"/>
    <w:rsid w:val="00E97BF9"/>
    <w:rsid w:val="00EA0133"/>
    <w:rsid w:val="00EA0336"/>
    <w:rsid w:val="00EA28F7"/>
    <w:rsid w:val="00EA2C5D"/>
    <w:rsid w:val="00EA4138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A7B2A"/>
    <w:rsid w:val="00EB0663"/>
    <w:rsid w:val="00EB09A5"/>
    <w:rsid w:val="00EB0EC3"/>
    <w:rsid w:val="00EB14FB"/>
    <w:rsid w:val="00EB1D02"/>
    <w:rsid w:val="00EB2006"/>
    <w:rsid w:val="00EB2D5A"/>
    <w:rsid w:val="00EB2F3E"/>
    <w:rsid w:val="00EB4086"/>
    <w:rsid w:val="00EB4390"/>
    <w:rsid w:val="00EB4A87"/>
    <w:rsid w:val="00EB535A"/>
    <w:rsid w:val="00EB5C48"/>
    <w:rsid w:val="00EB6A55"/>
    <w:rsid w:val="00EC0730"/>
    <w:rsid w:val="00EC07F6"/>
    <w:rsid w:val="00EC160C"/>
    <w:rsid w:val="00EC1693"/>
    <w:rsid w:val="00EC17B2"/>
    <w:rsid w:val="00EC17C4"/>
    <w:rsid w:val="00EC230F"/>
    <w:rsid w:val="00EC2A7E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5895"/>
    <w:rsid w:val="00EC5B4D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C7E8B"/>
    <w:rsid w:val="00ED06B9"/>
    <w:rsid w:val="00ED1249"/>
    <w:rsid w:val="00ED16F4"/>
    <w:rsid w:val="00ED1C8E"/>
    <w:rsid w:val="00ED25DD"/>
    <w:rsid w:val="00ED29DA"/>
    <w:rsid w:val="00ED2A98"/>
    <w:rsid w:val="00ED2D5C"/>
    <w:rsid w:val="00ED2DB4"/>
    <w:rsid w:val="00ED3AF9"/>
    <w:rsid w:val="00ED4DAB"/>
    <w:rsid w:val="00ED534D"/>
    <w:rsid w:val="00ED5BA5"/>
    <w:rsid w:val="00ED6978"/>
    <w:rsid w:val="00ED740D"/>
    <w:rsid w:val="00ED746E"/>
    <w:rsid w:val="00ED74EF"/>
    <w:rsid w:val="00ED780E"/>
    <w:rsid w:val="00ED781E"/>
    <w:rsid w:val="00ED7B35"/>
    <w:rsid w:val="00ED7E4B"/>
    <w:rsid w:val="00EE05E6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441"/>
    <w:rsid w:val="00EE5F8E"/>
    <w:rsid w:val="00EE62BA"/>
    <w:rsid w:val="00EE62EF"/>
    <w:rsid w:val="00EE679C"/>
    <w:rsid w:val="00EE6E32"/>
    <w:rsid w:val="00EE7411"/>
    <w:rsid w:val="00EE7F60"/>
    <w:rsid w:val="00EE7F7F"/>
    <w:rsid w:val="00EF03C9"/>
    <w:rsid w:val="00EF0596"/>
    <w:rsid w:val="00EF08DD"/>
    <w:rsid w:val="00EF0D45"/>
    <w:rsid w:val="00EF13D9"/>
    <w:rsid w:val="00EF1D70"/>
    <w:rsid w:val="00EF20EF"/>
    <w:rsid w:val="00EF222A"/>
    <w:rsid w:val="00EF286A"/>
    <w:rsid w:val="00EF3012"/>
    <w:rsid w:val="00EF30AA"/>
    <w:rsid w:val="00EF3E23"/>
    <w:rsid w:val="00EF4CC0"/>
    <w:rsid w:val="00EF5967"/>
    <w:rsid w:val="00EF5CB0"/>
    <w:rsid w:val="00EF6075"/>
    <w:rsid w:val="00EF62D0"/>
    <w:rsid w:val="00EF67D8"/>
    <w:rsid w:val="00EF6D00"/>
    <w:rsid w:val="00EF6D12"/>
    <w:rsid w:val="00EF71A4"/>
    <w:rsid w:val="00EF74F0"/>
    <w:rsid w:val="00EF7B15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3E17"/>
    <w:rsid w:val="00F04048"/>
    <w:rsid w:val="00F05349"/>
    <w:rsid w:val="00F056B6"/>
    <w:rsid w:val="00F05917"/>
    <w:rsid w:val="00F05A00"/>
    <w:rsid w:val="00F06171"/>
    <w:rsid w:val="00F06539"/>
    <w:rsid w:val="00F0682E"/>
    <w:rsid w:val="00F06AB1"/>
    <w:rsid w:val="00F06C8F"/>
    <w:rsid w:val="00F06CC6"/>
    <w:rsid w:val="00F06E11"/>
    <w:rsid w:val="00F06E48"/>
    <w:rsid w:val="00F07C6B"/>
    <w:rsid w:val="00F11656"/>
    <w:rsid w:val="00F11DCF"/>
    <w:rsid w:val="00F1200A"/>
    <w:rsid w:val="00F124AA"/>
    <w:rsid w:val="00F1279D"/>
    <w:rsid w:val="00F12823"/>
    <w:rsid w:val="00F14084"/>
    <w:rsid w:val="00F15A3F"/>
    <w:rsid w:val="00F16BB7"/>
    <w:rsid w:val="00F16ECA"/>
    <w:rsid w:val="00F17E97"/>
    <w:rsid w:val="00F216CF"/>
    <w:rsid w:val="00F2214B"/>
    <w:rsid w:val="00F2221A"/>
    <w:rsid w:val="00F222F4"/>
    <w:rsid w:val="00F2320B"/>
    <w:rsid w:val="00F23330"/>
    <w:rsid w:val="00F23394"/>
    <w:rsid w:val="00F23BC1"/>
    <w:rsid w:val="00F240B2"/>
    <w:rsid w:val="00F245AE"/>
    <w:rsid w:val="00F246D5"/>
    <w:rsid w:val="00F24887"/>
    <w:rsid w:val="00F2569A"/>
    <w:rsid w:val="00F2583D"/>
    <w:rsid w:val="00F25B60"/>
    <w:rsid w:val="00F2648E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272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6B1"/>
    <w:rsid w:val="00F37B03"/>
    <w:rsid w:val="00F37CCB"/>
    <w:rsid w:val="00F419B2"/>
    <w:rsid w:val="00F431DC"/>
    <w:rsid w:val="00F4348A"/>
    <w:rsid w:val="00F442D2"/>
    <w:rsid w:val="00F4450E"/>
    <w:rsid w:val="00F45566"/>
    <w:rsid w:val="00F45D6C"/>
    <w:rsid w:val="00F461E4"/>
    <w:rsid w:val="00F46398"/>
    <w:rsid w:val="00F479D7"/>
    <w:rsid w:val="00F50285"/>
    <w:rsid w:val="00F5151D"/>
    <w:rsid w:val="00F51E38"/>
    <w:rsid w:val="00F5251F"/>
    <w:rsid w:val="00F531DA"/>
    <w:rsid w:val="00F532E8"/>
    <w:rsid w:val="00F535A5"/>
    <w:rsid w:val="00F53D74"/>
    <w:rsid w:val="00F5418E"/>
    <w:rsid w:val="00F559D1"/>
    <w:rsid w:val="00F5785B"/>
    <w:rsid w:val="00F57CBB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5904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B9D"/>
    <w:rsid w:val="00F70E48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6F2E"/>
    <w:rsid w:val="00F775B6"/>
    <w:rsid w:val="00F77FCB"/>
    <w:rsid w:val="00F80315"/>
    <w:rsid w:val="00F80922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3968"/>
    <w:rsid w:val="00F84C1C"/>
    <w:rsid w:val="00F8516D"/>
    <w:rsid w:val="00F8590C"/>
    <w:rsid w:val="00F867B7"/>
    <w:rsid w:val="00F873FF"/>
    <w:rsid w:val="00F87FC8"/>
    <w:rsid w:val="00F904A7"/>
    <w:rsid w:val="00F9091F"/>
    <w:rsid w:val="00F90B44"/>
    <w:rsid w:val="00F912B5"/>
    <w:rsid w:val="00F9142B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671"/>
    <w:rsid w:val="00F95B5B"/>
    <w:rsid w:val="00F975B4"/>
    <w:rsid w:val="00F97AB0"/>
    <w:rsid w:val="00F97DCC"/>
    <w:rsid w:val="00FA0422"/>
    <w:rsid w:val="00FA043E"/>
    <w:rsid w:val="00FA0AFF"/>
    <w:rsid w:val="00FA0C0A"/>
    <w:rsid w:val="00FA0EC8"/>
    <w:rsid w:val="00FA12E8"/>
    <w:rsid w:val="00FA1679"/>
    <w:rsid w:val="00FA42AD"/>
    <w:rsid w:val="00FA481A"/>
    <w:rsid w:val="00FA56E2"/>
    <w:rsid w:val="00FA592A"/>
    <w:rsid w:val="00FA5ED2"/>
    <w:rsid w:val="00FA7D1B"/>
    <w:rsid w:val="00FA7F0D"/>
    <w:rsid w:val="00FB0D51"/>
    <w:rsid w:val="00FB0F7A"/>
    <w:rsid w:val="00FB1459"/>
    <w:rsid w:val="00FB1A2F"/>
    <w:rsid w:val="00FB1CB1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189"/>
    <w:rsid w:val="00FC322B"/>
    <w:rsid w:val="00FC4626"/>
    <w:rsid w:val="00FC46A1"/>
    <w:rsid w:val="00FC4A13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56A"/>
    <w:rsid w:val="00FD1605"/>
    <w:rsid w:val="00FD249C"/>
    <w:rsid w:val="00FD26CD"/>
    <w:rsid w:val="00FD278A"/>
    <w:rsid w:val="00FD2EC8"/>
    <w:rsid w:val="00FD316C"/>
    <w:rsid w:val="00FD3464"/>
    <w:rsid w:val="00FD43C2"/>
    <w:rsid w:val="00FD52D1"/>
    <w:rsid w:val="00FD5D82"/>
    <w:rsid w:val="00FD5E87"/>
    <w:rsid w:val="00FD620E"/>
    <w:rsid w:val="00FD6702"/>
    <w:rsid w:val="00FD6D0A"/>
    <w:rsid w:val="00FE0FC3"/>
    <w:rsid w:val="00FE136F"/>
    <w:rsid w:val="00FE37CA"/>
    <w:rsid w:val="00FE3A57"/>
    <w:rsid w:val="00FE3C0B"/>
    <w:rsid w:val="00FE3F26"/>
    <w:rsid w:val="00FE3FCE"/>
    <w:rsid w:val="00FE4529"/>
    <w:rsid w:val="00FE4A32"/>
    <w:rsid w:val="00FE4B34"/>
    <w:rsid w:val="00FE50DE"/>
    <w:rsid w:val="00FE67D3"/>
    <w:rsid w:val="00FE766E"/>
    <w:rsid w:val="00FE7A1C"/>
    <w:rsid w:val="00FE7A6F"/>
    <w:rsid w:val="00FE7A85"/>
    <w:rsid w:val="00FF00D9"/>
    <w:rsid w:val="00FF04A4"/>
    <w:rsid w:val="00FF07F5"/>
    <w:rsid w:val="00FF1321"/>
    <w:rsid w:val="00FF213B"/>
    <w:rsid w:val="00FF46A3"/>
    <w:rsid w:val="00FF56D6"/>
    <w:rsid w:val="00FF61E6"/>
    <w:rsid w:val="00FF6A38"/>
    <w:rsid w:val="00FF7510"/>
    <w:rsid w:val="00FF7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D75C9B"/>
  <w15:docId w15:val="{BCCAE616-55D7-4D99-95DC-B173A577D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uiPriority w:val="99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2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544E8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B0386"/>
    <w:rPr>
      <w:rFonts w:ascii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sid w:val="00FB0D51"/>
    <w:rPr>
      <w:rFonts w:ascii="Calibri" w:eastAsia="Times New Roman" w:hAnsi="Calibri" w:cs="Arial"/>
      <w:sz w:val="22"/>
      <w:szCs w:val="22"/>
      <w:lang w:val="da-D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1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7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326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277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351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0620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359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798">
          <w:marLeft w:val="171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514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97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657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3B068-7E96-4A40-934B-4F01054C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7</Pages>
  <Words>2529</Words>
  <Characters>13654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16151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Karol</cp:lastModifiedBy>
  <cp:revision>9</cp:revision>
  <cp:lastPrinted>2010-02-09T04:59:00Z</cp:lastPrinted>
  <dcterms:created xsi:type="dcterms:W3CDTF">2017-09-28T12:54:00Z</dcterms:created>
  <dcterms:modified xsi:type="dcterms:W3CDTF">2017-09-29T13:33:00Z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